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01" w:rsidRDefault="00AB04BD">
      <w:r>
        <w:t xml:space="preserve"> </w:t>
      </w:r>
      <w:r w:rsidR="00532AC0">
        <w:t xml:space="preserve">          </w:t>
      </w:r>
      <w:r w:rsidR="00F7686A">
        <w:rPr>
          <w:lang w:val="en-US"/>
        </w:rPr>
        <w:t xml:space="preserve">                   </w:t>
      </w:r>
      <w:r w:rsidR="00532AC0">
        <w:t xml:space="preserve">     </w:t>
      </w:r>
      <w:r w:rsidR="00532AC0">
        <w:rPr>
          <w:noProof/>
          <w:lang w:eastAsia="el-GR"/>
        </w:rPr>
        <w:drawing>
          <wp:inline distT="0" distB="0" distL="0" distR="0">
            <wp:extent cx="566857" cy="576000"/>
            <wp:effectExtent l="19050" t="0" r="4643" b="0"/>
            <wp:docPr id="1" name="Εικόνα 1" descr="C:\Documents and Settings\filipoysi1\Τα έγγραφά μου\DRAWINGS\ΓΡΑΦΙΚΑ ΣΧΕΔΙΑ\ΓΡΑΦΙΚΑ Δ ΑΘΗΝΑΣ\ΕΘΝΟΣΗΜΟ ΧΩΡΙΣ ΦΟΝΤΟ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ilipoysi1\Τα έγγραφά μου\DRAWINGS\ΓΡΑΦΙΚΑ ΣΧΕΔΙΑ\ΓΡΑΦΙΚΑ Δ ΑΘΗΝΑΣ\ΕΘΝΟΣΗΜΟ ΧΩΡΙΣ ΦΟΝΤΟ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57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3119"/>
      </w:tblGrid>
      <w:tr w:rsidR="00532AC0" w:rsidRPr="00532AC0" w:rsidTr="00725E5C">
        <w:trPr>
          <w:trHeight w:val="281"/>
        </w:trPr>
        <w:tc>
          <w:tcPr>
            <w:tcW w:w="4928" w:type="dxa"/>
            <w:gridSpan w:val="2"/>
          </w:tcPr>
          <w:p w:rsidR="00532AC0" w:rsidRPr="00532AC0" w:rsidRDefault="00532AC0" w:rsidP="00F7686A">
            <w:pPr>
              <w:jc w:val="center"/>
              <w:rPr>
                <w:rFonts w:asciiTheme="minorHAnsi" w:hAnsiTheme="minorHAnsi"/>
                <w:b/>
              </w:rPr>
            </w:pPr>
            <w:r w:rsidRPr="00532AC0">
              <w:rPr>
                <w:rFonts w:asciiTheme="minorHAnsi" w:hAnsiTheme="minorHAnsi"/>
                <w:b/>
              </w:rPr>
              <w:t>ΕΛΛΗΝΙΚΗ ΔΗΜΟΚΡΑΤΙΑ</w:t>
            </w:r>
          </w:p>
        </w:tc>
      </w:tr>
      <w:tr w:rsidR="00532AC0" w:rsidRPr="00532AC0" w:rsidTr="00725E5C">
        <w:trPr>
          <w:trHeight w:val="281"/>
        </w:trPr>
        <w:tc>
          <w:tcPr>
            <w:tcW w:w="4928" w:type="dxa"/>
            <w:gridSpan w:val="2"/>
          </w:tcPr>
          <w:p w:rsidR="00532AC0" w:rsidRPr="00532AC0" w:rsidRDefault="00532AC0" w:rsidP="00EA714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ΥΠΟΥΡΓΕΙΟ ΠΑΙΔΕΙΑΣ, </w:t>
            </w:r>
            <w:r w:rsidR="00DE13AC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32AC0" w:rsidRPr="00532AC0" w:rsidTr="00725E5C">
        <w:trPr>
          <w:trHeight w:val="282"/>
        </w:trPr>
        <w:tc>
          <w:tcPr>
            <w:tcW w:w="4928" w:type="dxa"/>
            <w:gridSpan w:val="2"/>
          </w:tcPr>
          <w:p w:rsidR="00532AC0" w:rsidRPr="00532AC0" w:rsidRDefault="00532AC0" w:rsidP="00F7686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&amp; ΘΡΗΣΚΕΥΜΑΤΩΝ</w:t>
            </w:r>
          </w:p>
        </w:tc>
      </w:tr>
      <w:tr w:rsidR="00532AC0" w:rsidRPr="00532AC0" w:rsidTr="00725E5C">
        <w:trPr>
          <w:trHeight w:val="282"/>
        </w:trPr>
        <w:tc>
          <w:tcPr>
            <w:tcW w:w="4928" w:type="dxa"/>
            <w:gridSpan w:val="2"/>
          </w:tcPr>
          <w:p w:rsidR="00532AC0" w:rsidRDefault="00532AC0" w:rsidP="00F7686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ΠΕΡΙΦΕΡΕΙΑΚΗ ΔΙΕΥΘΥΝΣΗ</w:t>
            </w:r>
          </w:p>
        </w:tc>
      </w:tr>
      <w:tr w:rsidR="00532AC0" w:rsidRPr="00532AC0" w:rsidTr="00725E5C">
        <w:trPr>
          <w:trHeight w:val="282"/>
        </w:trPr>
        <w:tc>
          <w:tcPr>
            <w:tcW w:w="4928" w:type="dxa"/>
            <w:gridSpan w:val="2"/>
          </w:tcPr>
          <w:p w:rsidR="00532AC0" w:rsidRDefault="00532AC0" w:rsidP="00F7686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ΠΡΩΤΟΒΑΘΜΙΑΣ &amp; ΔΕΥΤΕΡΟΒΑΘΜΙΑΣ</w:t>
            </w:r>
          </w:p>
        </w:tc>
      </w:tr>
      <w:tr w:rsidR="00532AC0" w:rsidRPr="00532AC0" w:rsidTr="00725E5C">
        <w:trPr>
          <w:trHeight w:val="282"/>
        </w:trPr>
        <w:tc>
          <w:tcPr>
            <w:tcW w:w="4928" w:type="dxa"/>
            <w:gridSpan w:val="2"/>
          </w:tcPr>
          <w:p w:rsidR="00532AC0" w:rsidRDefault="00532AC0" w:rsidP="00F7686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ΕΚΠΑΙΔΕΥΣΗΣ ΑΤΤΙΚ</w:t>
            </w:r>
            <w:r w:rsidR="008207EE">
              <w:rPr>
                <w:rFonts w:asciiTheme="minorHAnsi" w:hAnsiTheme="minorHAnsi"/>
                <w:b/>
              </w:rPr>
              <w:t>Η</w:t>
            </w:r>
            <w:r>
              <w:rPr>
                <w:rFonts w:asciiTheme="minorHAnsi" w:hAnsiTheme="minorHAnsi"/>
                <w:b/>
              </w:rPr>
              <w:t>Σ</w:t>
            </w:r>
          </w:p>
        </w:tc>
      </w:tr>
      <w:tr w:rsidR="00532AC0" w:rsidRPr="00532AC0" w:rsidTr="00725E5C">
        <w:trPr>
          <w:trHeight w:val="113"/>
        </w:trPr>
        <w:tc>
          <w:tcPr>
            <w:tcW w:w="4928" w:type="dxa"/>
            <w:gridSpan w:val="2"/>
            <w:vAlign w:val="center"/>
          </w:tcPr>
          <w:p w:rsidR="00532AC0" w:rsidRPr="00532AC0" w:rsidRDefault="00532AC0" w:rsidP="00532AC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................................</w:t>
            </w:r>
          </w:p>
        </w:tc>
      </w:tr>
      <w:tr w:rsidR="00532AC0" w:rsidRPr="00532AC0" w:rsidTr="00725E5C">
        <w:trPr>
          <w:trHeight w:val="282"/>
        </w:trPr>
        <w:tc>
          <w:tcPr>
            <w:tcW w:w="4928" w:type="dxa"/>
            <w:gridSpan w:val="2"/>
          </w:tcPr>
          <w:p w:rsidR="00532AC0" w:rsidRDefault="00532AC0" w:rsidP="00F7686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ΔΙΕΥΘΥΝΣΗ ΔΕΥΤΕΡΟΒΑΘΜΙΑΣ</w:t>
            </w:r>
          </w:p>
        </w:tc>
      </w:tr>
      <w:tr w:rsidR="00532AC0" w:rsidRPr="00532AC0" w:rsidTr="00725E5C">
        <w:trPr>
          <w:trHeight w:val="282"/>
        </w:trPr>
        <w:tc>
          <w:tcPr>
            <w:tcW w:w="4928" w:type="dxa"/>
            <w:gridSpan w:val="2"/>
          </w:tcPr>
          <w:p w:rsidR="00532AC0" w:rsidRDefault="00532AC0" w:rsidP="00F7686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ΕΚΠΑΙΔΕΥΣΗΣ Δ΄ ΑΘΗΝΑΣ</w:t>
            </w:r>
          </w:p>
        </w:tc>
      </w:tr>
      <w:tr w:rsidR="00532AC0" w:rsidRPr="00532AC0" w:rsidTr="00725E5C">
        <w:trPr>
          <w:trHeight w:val="282"/>
        </w:trPr>
        <w:tc>
          <w:tcPr>
            <w:tcW w:w="4928" w:type="dxa"/>
            <w:gridSpan w:val="2"/>
          </w:tcPr>
          <w:p w:rsidR="00532AC0" w:rsidRDefault="00532AC0" w:rsidP="00F7686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ΤΜΗΜΑ </w:t>
            </w:r>
            <w:r w:rsidR="00011F28">
              <w:rPr>
                <w:rFonts w:asciiTheme="minorHAnsi" w:hAnsiTheme="minorHAnsi"/>
                <w:b/>
              </w:rPr>
              <w:t>Α΄</w:t>
            </w:r>
            <w:r>
              <w:rPr>
                <w:rFonts w:asciiTheme="minorHAnsi" w:hAnsiTheme="minorHAnsi"/>
                <w:b/>
              </w:rPr>
              <w:t>ΔΙΟΙΚΗΤΙΚ</w:t>
            </w:r>
            <w:r w:rsidR="00011F28">
              <w:rPr>
                <w:rFonts w:asciiTheme="minorHAnsi" w:hAnsiTheme="minorHAnsi"/>
                <w:b/>
              </w:rPr>
              <w:t>ΟΥ</w:t>
            </w:r>
          </w:p>
        </w:tc>
      </w:tr>
      <w:tr w:rsidR="00532AC0" w:rsidRPr="00532AC0" w:rsidTr="00725E5C">
        <w:trPr>
          <w:trHeight w:val="57"/>
        </w:trPr>
        <w:tc>
          <w:tcPr>
            <w:tcW w:w="4928" w:type="dxa"/>
            <w:gridSpan w:val="2"/>
          </w:tcPr>
          <w:p w:rsidR="00532AC0" w:rsidRPr="00532AC0" w:rsidRDefault="00532AC0">
            <w:pPr>
              <w:rPr>
                <w:rFonts w:asciiTheme="minorHAnsi" w:hAnsiTheme="minorHAnsi"/>
                <w:b/>
                <w:sz w:val="18"/>
              </w:rPr>
            </w:pPr>
          </w:p>
        </w:tc>
      </w:tr>
      <w:tr w:rsidR="00532AC0" w:rsidRPr="00532AC0" w:rsidTr="00725E5C">
        <w:trPr>
          <w:trHeight w:val="282"/>
        </w:trPr>
        <w:tc>
          <w:tcPr>
            <w:tcW w:w="1809" w:type="dxa"/>
            <w:vAlign w:val="center"/>
          </w:tcPr>
          <w:p w:rsidR="00532AC0" w:rsidRPr="00532AC0" w:rsidRDefault="00532AC0" w:rsidP="00532AC0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532AC0">
              <w:rPr>
                <w:rFonts w:asciiTheme="minorHAnsi" w:hAnsiTheme="minorHAnsi"/>
                <w:sz w:val="22"/>
              </w:rPr>
              <w:t>Ταχ</w:t>
            </w:r>
            <w:proofErr w:type="spellEnd"/>
            <w:r w:rsidRPr="00532AC0">
              <w:rPr>
                <w:rFonts w:asciiTheme="minorHAnsi" w:hAnsiTheme="minorHAnsi"/>
                <w:sz w:val="22"/>
              </w:rPr>
              <w:t>. Διεύθυνση</w:t>
            </w:r>
          </w:p>
        </w:tc>
        <w:tc>
          <w:tcPr>
            <w:tcW w:w="3119" w:type="dxa"/>
            <w:vAlign w:val="center"/>
          </w:tcPr>
          <w:p w:rsidR="00532AC0" w:rsidRPr="00532AC0" w:rsidRDefault="00532AC0" w:rsidP="00532AC0">
            <w:pPr>
              <w:rPr>
                <w:rFonts w:asciiTheme="minorHAnsi" w:hAnsiTheme="minorHAnsi"/>
              </w:rPr>
            </w:pPr>
            <w:r w:rsidRPr="00532AC0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Λ. Συγγρού 165</w:t>
            </w:r>
          </w:p>
        </w:tc>
      </w:tr>
      <w:tr w:rsidR="00532AC0" w:rsidRPr="00532AC0" w:rsidTr="00725E5C">
        <w:trPr>
          <w:trHeight w:val="282"/>
        </w:trPr>
        <w:tc>
          <w:tcPr>
            <w:tcW w:w="1809" w:type="dxa"/>
            <w:vAlign w:val="center"/>
          </w:tcPr>
          <w:p w:rsidR="00532AC0" w:rsidRPr="00532AC0" w:rsidRDefault="00532AC0" w:rsidP="00532AC0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532AC0">
              <w:rPr>
                <w:rFonts w:asciiTheme="minorHAnsi" w:hAnsiTheme="minorHAnsi"/>
                <w:sz w:val="22"/>
              </w:rPr>
              <w:t>Ταχ</w:t>
            </w:r>
            <w:proofErr w:type="spellEnd"/>
            <w:r w:rsidRPr="00532AC0">
              <w:rPr>
                <w:rFonts w:asciiTheme="minorHAnsi" w:hAnsiTheme="minorHAnsi"/>
                <w:sz w:val="22"/>
              </w:rPr>
              <w:t>. Κώδικας</w:t>
            </w:r>
          </w:p>
        </w:tc>
        <w:tc>
          <w:tcPr>
            <w:tcW w:w="3119" w:type="dxa"/>
            <w:vAlign w:val="center"/>
          </w:tcPr>
          <w:p w:rsidR="00532AC0" w:rsidRPr="00532AC0" w:rsidRDefault="00532AC0" w:rsidP="00532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 171 21 Νέα Σμύρνη</w:t>
            </w:r>
          </w:p>
        </w:tc>
      </w:tr>
      <w:tr w:rsidR="00532AC0" w:rsidRPr="00532AC0" w:rsidTr="00725E5C">
        <w:trPr>
          <w:trHeight w:val="282"/>
        </w:trPr>
        <w:tc>
          <w:tcPr>
            <w:tcW w:w="1809" w:type="dxa"/>
            <w:vAlign w:val="center"/>
          </w:tcPr>
          <w:p w:rsidR="00532AC0" w:rsidRPr="00532AC0" w:rsidRDefault="00532AC0" w:rsidP="00532AC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Πληροφορίες</w:t>
            </w:r>
          </w:p>
        </w:tc>
        <w:tc>
          <w:tcPr>
            <w:tcW w:w="3119" w:type="dxa"/>
            <w:vAlign w:val="center"/>
          </w:tcPr>
          <w:p w:rsidR="00532AC0" w:rsidRDefault="00532AC0" w:rsidP="009B52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: </w:t>
            </w:r>
            <w:proofErr w:type="spellStart"/>
            <w:r w:rsidR="009B52CB">
              <w:rPr>
                <w:rFonts w:asciiTheme="minorHAnsi" w:hAnsiTheme="minorHAnsi"/>
              </w:rPr>
              <w:t>Π.Λαζαρέτη</w:t>
            </w:r>
            <w:proofErr w:type="spellEnd"/>
            <w:r w:rsidR="00216448">
              <w:rPr>
                <w:rFonts w:asciiTheme="minorHAnsi" w:hAnsiTheme="minorHAnsi"/>
              </w:rPr>
              <w:t xml:space="preserve">- </w:t>
            </w:r>
            <w:proofErr w:type="spellStart"/>
            <w:r w:rsidR="00216448">
              <w:rPr>
                <w:rFonts w:asciiTheme="minorHAnsi" w:hAnsiTheme="minorHAnsi"/>
              </w:rPr>
              <w:t>Σ.Δεσποτοπούλου</w:t>
            </w:r>
            <w:proofErr w:type="spellEnd"/>
          </w:p>
        </w:tc>
      </w:tr>
      <w:tr w:rsidR="00532AC0" w:rsidRPr="00532AC0" w:rsidTr="00725E5C">
        <w:trPr>
          <w:trHeight w:val="282"/>
        </w:trPr>
        <w:tc>
          <w:tcPr>
            <w:tcW w:w="1809" w:type="dxa"/>
            <w:vAlign w:val="center"/>
          </w:tcPr>
          <w:p w:rsidR="00532AC0" w:rsidRDefault="00532AC0" w:rsidP="00532AC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Τηλέφωνα</w:t>
            </w:r>
          </w:p>
        </w:tc>
        <w:tc>
          <w:tcPr>
            <w:tcW w:w="3119" w:type="dxa"/>
            <w:vAlign w:val="center"/>
          </w:tcPr>
          <w:p w:rsidR="00532AC0" w:rsidRPr="00EF0A27" w:rsidRDefault="00532AC0" w:rsidP="00EF0A2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: 2131617 3</w:t>
            </w:r>
            <w:r w:rsidR="00A737C8">
              <w:rPr>
                <w:rFonts w:asciiTheme="minorHAnsi" w:hAnsiTheme="minorHAnsi"/>
                <w:lang w:val="en-US"/>
              </w:rPr>
              <w:t>8</w:t>
            </w:r>
            <w:r w:rsidR="009B52CB">
              <w:rPr>
                <w:rFonts w:asciiTheme="minorHAnsi" w:hAnsiTheme="minorHAnsi"/>
                <w:lang w:val="en-US"/>
              </w:rPr>
              <w:t>2</w:t>
            </w:r>
            <w:r w:rsidR="00216448">
              <w:rPr>
                <w:rFonts w:asciiTheme="minorHAnsi" w:hAnsiTheme="minorHAnsi"/>
              </w:rPr>
              <w:t>-3</w:t>
            </w:r>
            <w:r w:rsidR="00EF0A27">
              <w:rPr>
                <w:rFonts w:asciiTheme="minorHAnsi" w:hAnsiTheme="minorHAnsi"/>
                <w:lang w:val="en-US"/>
              </w:rPr>
              <w:t>84</w:t>
            </w:r>
          </w:p>
        </w:tc>
      </w:tr>
      <w:tr w:rsidR="00532AC0" w:rsidRPr="00532AC0" w:rsidTr="00725E5C">
        <w:trPr>
          <w:trHeight w:val="282"/>
        </w:trPr>
        <w:tc>
          <w:tcPr>
            <w:tcW w:w="1809" w:type="dxa"/>
            <w:vAlign w:val="center"/>
          </w:tcPr>
          <w:p w:rsidR="00532AC0" w:rsidRPr="00532AC0" w:rsidRDefault="00532AC0" w:rsidP="00532AC0">
            <w:pPr>
              <w:rPr>
                <w:rFonts w:asciiTheme="minorHAnsi" w:hAnsiTheme="minorHAnsi"/>
                <w:sz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Τηλ</w:t>
            </w:r>
            <w:proofErr w:type="spellEnd"/>
            <w:r>
              <w:rPr>
                <w:rFonts w:asciiTheme="minorHAnsi" w:hAnsiTheme="minorHAnsi"/>
                <w:sz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</w:rPr>
              <w:t>πία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(</w:t>
            </w:r>
            <w:r>
              <w:rPr>
                <w:rFonts w:asciiTheme="minorHAnsi" w:hAnsiTheme="minorHAnsi"/>
                <w:sz w:val="22"/>
                <w:lang w:val="en-US"/>
              </w:rPr>
              <w:t>fax)</w:t>
            </w:r>
          </w:p>
        </w:tc>
        <w:tc>
          <w:tcPr>
            <w:tcW w:w="3119" w:type="dxa"/>
            <w:vAlign w:val="center"/>
          </w:tcPr>
          <w:p w:rsidR="00532AC0" w:rsidRPr="00942B6B" w:rsidRDefault="00532AC0" w:rsidP="00942B6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: 2131617 3</w:t>
            </w:r>
            <w:r w:rsidR="00942B6B">
              <w:rPr>
                <w:rFonts w:asciiTheme="minorHAnsi" w:hAnsiTheme="minorHAnsi"/>
                <w:lang w:val="en-US"/>
              </w:rPr>
              <w:t>17</w:t>
            </w:r>
          </w:p>
        </w:tc>
      </w:tr>
      <w:tr w:rsidR="00532AC0" w:rsidRPr="00532AC0" w:rsidTr="00725E5C">
        <w:trPr>
          <w:trHeight w:val="282"/>
        </w:trPr>
        <w:tc>
          <w:tcPr>
            <w:tcW w:w="1809" w:type="dxa"/>
            <w:vAlign w:val="center"/>
          </w:tcPr>
          <w:p w:rsidR="00532AC0" w:rsidRDefault="00F7686A" w:rsidP="00532AC0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Ηλ</w:t>
            </w:r>
            <w:proofErr w:type="spellEnd"/>
            <w:r>
              <w:rPr>
                <w:rFonts w:asciiTheme="minorHAnsi" w:hAnsiTheme="minorHAnsi"/>
                <w:sz w:val="22"/>
              </w:rPr>
              <w:t>. Δ/</w:t>
            </w:r>
            <w:proofErr w:type="spellStart"/>
            <w:r>
              <w:rPr>
                <w:rFonts w:asciiTheme="minorHAnsi" w:hAnsiTheme="minorHAnsi"/>
                <w:sz w:val="22"/>
              </w:rPr>
              <w:t>νση</w:t>
            </w:r>
            <w:proofErr w:type="spellEnd"/>
          </w:p>
        </w:tc>
        <w:tc>
          <w:tcPr>
            <w:tcW w:w="3119" w:type="dxa"/>
            <w:vAlign w:val="center"/>
          </w:tcPr>
          <w:p w:rsidR="00532AC0" w:rsidRPr="00F7686A" w:rsidRDefault="00F7686A" w:rsidP="00532AC0">
            <w:pPr>
              <w:rPr>
                <w:rFonts w:asciiTheme="minorHAnsi" w:hAnsiTheme="minorHAnsi"/>
              </w:rPr>
            </w:pPr>
            <w:r w:rsidRPr="00F7686A">
              <w:rPr>
                <w:rFonts w:asciiTheme="minorHAnsi" w:hAnsiTheme="minorHAnsi"/>
              </w:rPr>
              <w:t xml:space="preserve">: </w:t>
            </w:r>
            <w:hyperlink r:id="rId9" w:history="1">
              <w:r w:rsidRPr="00DB53C2">
                <w:rPr>
                  <w:rStyle w:val="-"/>
                  <w:rFonts w:asciiTheme="minorHAnsi" w:hAnsiTheme="minorHAnsi"/>
                  <w:lang w:val="en-US"/>
                </w:rPr>
                <w:t>http</w:t>
              </w:r>
              <w:r w:rsidRPr="00F7686A">
                <w:rPr>
                  <w:rStyle w:val="-"/>
                  <w:rFonts w:asciiTheme="minorHAnsi" w:hAnsiTheme="minorHAnsi"/>
                </w:rPr>
                <w:t>://</w:t>
              </w:r>
              <w:proofErr w:type="spellStart"/>
              <w:r w:rsidRPr="00DB53C2">
                <w:rPr>
                  <w:rStyle w:val="-"/>
                  <w:rFonts w:asciiTheme="minorHAnsi" w:hAnsiTheme="minorHAnsi"/>
                  <w:lang w:val="en-US"/>
                </w:rPr>
                <w:t>dide</w:t>
              </w:r>
              <w:proofErr w:type="spellEnd"/>
              <w:r w:rsidRPr="00F7686A">
                <w:rPr>
                  <w:rStyle w:val="-"/>
                  <w:rFonts w:asciiTheme="minorHAnsi" w:hAnsiTheme="minorHAnsi"/>
                </w:rPr>
                <w:t>-</w:t>
              </w:r>
              <w:r w:rsidRPr="00DB53C2">
                <w:rPr>
                  <w:rStyle w:val="-"/>
                  <w:rFonts w:asciiTheme="minorHAnsi" w:hAnsiTheme="minorHAnsi"/>
                  <w:lang w:val="en-US"/>
                </w:rPr>
                <w:t>d</w:t>
              </w:r>
              <w:r w:rsidRPr="00F7686A">
                <w:rPr>
                  <w:rStyle w:val="-"/>
                  <w:rFonts w:asciiTheme="minorHAnsi" w:hAnsiTheme="minorHAnsi"/>
                </w:rPr>
                <w:t>-</w:t>
              </w:r>
              <w:proofErr w:type="spellStart"/>
              <w:r w:rsidRPr="00DB53C2">
                <w:rPr>
                  <w:rStyle w:val="-"/>
                  <w:rFonts w:asciiTheme="minorHAnsi" w:hAnsiTheme="minorHAnsi"/>
                  <w:lang w:val="en-US"/>
                </w:rPr>
                <w:t>ath</w:t>
              </w:r>
              <w:proofErr w:type="spellEnd"/>
              <w:r w:rsidRPr="00F7686A">
                <w:rPr>
                  <w:rStyle w:val="-"/>
                  <w:rFonts w:asciiTheme="minorHAnsi" w:hAnsiTheme="minorHAnsi"/>
                </w:rPr>
                <w:t>.</w:t>
              </w:r>
              <w:proofErr w:type="spellStart"/>
              <w:r w:rsidRPr="00DB53C2">
                <w:rPr>
                  <w:rStyle w:val="-"/>
                  <w:rFonts w:asciiTheme="minorHAnsi" w:hAnsiTheme="minorHAnsi"/>
                  <w:lang w:val="en-US"/>
                </w:rPr>
                <w:t>att</w:t>
              </w:r>
              <w:proofErr w:type="spellEnd"/>
              <w:r w:rsidRPr="00F7686A">
                <w:rPr>
                  <w:rStyle w:val="-"/>
                  <w:rFonts w:asciiTheme="minorHAnsi" w:hAnsiTheme="minorHAnsi"/>
                </w:rPr>
                <w:t>.</w:t>
              </w:r>
              <w:proofErr w:type="spellStart"/>
              <w:r w:rsidRPr="00DB53C2">
                <w:rPr>
                  <w:rStyle w:val="-"/>
                  <w:rFonts w:asciiTheme="minorHAnsi" w:hAnsiTheme="minorHAnsi"/>
                  <w:lang w:val="en-US"/>
                </w:rPr>
                <w:t>sch</w:t>
              </w:r>
              <w:proofErr w:type="spellEnd"/>
              <w:r w:rsidRPr="00F7686A">
                <w:rPr>
                  <w:rStyle w:val="-"/>
                  <w:rFonts w:asciiTheme="minorHAnsi" w:hAnsiTheme="minorHAnsi"/>
                </w:rPr>
                <w:t>.</w:t>
              </w:r>
              <w:proofErr w:type="spellStart"/>
              <w:r w:rsidRPr="00DB53C2">
                <w:rPr>
                  <w:rStyle w:val="-"/>
                  <w:rFonts w:asciiTheme="minorHAnsi" w:hAnsiTheme="minorHAnsi"/>
                  <w:lang w:val="en-US"/>
                </w:rPr>
                <w:t>gr</w:t>
              </w:r>
              <w:proofErr w:type="spellEnd"/>
            </w:hyperlink>
          </w:p>
        </w:tc>
      </w:tr>
      <w:tr w:rsidR="00F7686A" w:rsidRPr="00091050" w:rsidTr="00725E5C">
        <w:trPr>
          <w:trHeight w:val="282"/>
        </w:trPr>
        <w:tc>
          <w:tcPr>
            <w:tcW w:w="1809" w:type="dxa"/>
            <w:vAlign w:val="center"/>
          </w:tcPr>
          <w:p w:rsidR="00F7686A" w:rsidRPr="00F7686A" w:rsidRDefault="00F7686A" w:rsidP="00532AC0">
            <w:pPr>
              <w:rPr>
                <w:rFonts w:asciiTheme="minorHAnsi" w:hAnsiTheme="minorHAnsi"/>
                <w:sz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Ηλ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2"/>
              </w:rPr>
              <w:t>Ταχ</w:t>
            </w:r>
            <w:proofErr w:type="spellEnd"/>
            <w:r>
              <w:rPr>
                <w:rFonts w:asciiTheme="minorHAnsi" w:hAnsiTheme="minorHAnsi"/>
                <w:sz w:val="22"/>
              </w:rPr>
              <w:t>. (</w:t>
            </w:r>
            <w:r>
              <w:rPr>
                <w:rFonts w:asciiTheme="minorHAnsi" w:hAnsiTheme="minorHAnsi"/>
                <w:sz w:val="22"/>
                <w:lang w:val="en-US"/>
              </w:rPr>
              <w:t>e-mail)</w:t>
            </w:r>
          </w:p>
        </w:tc>
        <w:tc>
          <w:tcPr>
            <w:tcW w:w="3119" w:type="dxa"/>
            <w:vAlign w:val="center"/>
          </w:tcPr>
          <w:p w:rsidR="00F7686A" w:rsidRPr="00F7686A" w:rsidRDefault="00F7686A" w:rsidP="00532AC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: mail@dide-d-ath.att.sch.gr</w:t>
            </w:r>
          </w:p>
        </w:tc>
      </w:tr>
      <w:tr w:rsidR="003D542C" w:rsidRPr="00091050" w:rsidTr="00725E5C">
        <w:trPr>
          <w:trHeight w:val="282"/>
        </w:trPr>
        <w:tc>
          <w:tcPr>
            <w:tcW w:w="1809" w:type="dxa"/>
            <w:vAlign w:val="center"/>
          </w:tcPr>
          <w:p w:rsidR="003D542C" w:rsidRPr="00EA714F" w:rsidRDefault="00C22C0A" w:rsidP="00532AC0">
            <w:pPr>
              <w:rPr>
                <w:rFonts w:asciiTheme="minorHAnsi" w:hAnsiTheme="minorHAnsi"/>
                <w:sz w:val="22"/>
                <w:lang w:val="en-US"/>
              </w:rPr>
            </w:pPr>
            <w:r w:rsidRPr="00EA714F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3D542C" w:rsidRDefault="003D542C" w:rsidP="00532AC0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532AC0" w:rsidRDefault="00F7686A">
      <w:pPr>
        <w:rPr>
          <w:lang w:val="en-US"/>
        </w:rPr>
      </w:pPr>
      <w:r>
        <w:rPr>
          <w:lang w:val="en-US"/>
        </w:rPr>
        <w:br w:type="column"/>
      </w:r>
    </w:p>
    <w:p w:rsidR="00F7686A" w:rsidRDefault="00F7686A">
      <w:pPr>
        <w:rPr>
          <w:lang w:val="en-US"/>
        </w:rPr>
      </w:pPr>
    </w:p>
    <w:p w:rsidR="00F7686A" w:rsidRDefault="00F7686A">
      <w:pPr>
        <w:rPr>
          <w:lang w:val="en-US"/>
        </w:rPr>
      </w:pPr>
    </w:p>
    <w:p w:rsidR="00F7686A" w:rsidRDefault="00F7686A">
      <w:pPr>
        <w:rPr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4413"/>
      </w:tblGrid>
      <w:tr w:rsidR="00F7686A" w:rsidRPr="00F7686A" w:rsidTr="00725E5C">
        <w:tc>
          <w:tcPr>
            <w:tcW w:w="4805" w:type="dxa"/>
            <w:gridSpan w:val="2"/>
          </w:tcPr>
          <w:p w:rsidR="00F7686A" w:rsidRPr="003F7262" w:rsidRDefault="00F7686A" w:rsidP="00B80A3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Νέα Σμύρνη,</w:t>
            </w:r>
            <w:r w:rsidR="00B80A32">
              <w:rPr>
                <w:rFonts w:asciiTheme="minorHAnsi" w:hAnsiTheme="minorHAnsi"/>
                <w:b/>
                <w:sz w:val="22"/>
                <w:lang w:val="en-US"/>
              </w:rPr>
              <w:t>19-5-2021</w:t>
            </w:r>
          </w:p>
        </w:tc>
      </w:tr>
      <w:tr w:rsidR="00F7686A" w:rsidRPr="00F7686A" w:rsidTr="00725E5C">
        <w:tc>
          <w:tcPr>
            <w:tcW w:w="4805" w:type="dxa"/>
            <w:gridSpan w:val="2"/>
          </w:tcPr>
          <w:p w:rsidR="00F7686A" w:rsidRDefault="00F7686A" w:rsidP="00B80A3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Αρ.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Πρωτ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.: </w:t>
            </w:r>
            <w:sdt>
              <w:sdtPr>
                <w:rPr>
                  <w:rFonts w:asciiTheme="minorHAnsi" w:hAnsiTheme="minorHAnsi"/>
                  <w:b/>
                  <w:sz w:val="22"/>
                </w:rPr>
                <w:id w:val="13591739"/>
                <w:placeholder>
                  <w:docPart w:val="DC902C75DE864B3F820AD605FBADC2F5"/>
                </w:placeholder>
              </w:sdtPr>
              <w:sdtContent>
                <w:r w:rsidR="00B80A32">
                  <w:rPr>
                    <w:rFonts w:asciiTheme="minorHAnsi" w:hAnsiTheme="minorHAnsi"/>
                    <w:b/>
                    <w:sz w:val="22"/>
                    <w:lang w:val="en-US"/>
                  </w:rPr>
                  <w:t>7932</w:t>
                </w:r>
              </w:sdtContent>
            </w:sdt>
          </w:p>
        </w:tc>
      </w:tr>
      <w:tr w:rsidR="00F7686A" w:rsidRPr="00F7686A" w:rsidTr="00725E5C">
        <w:tc>
          <w:tcPr>
            <w:tcW w:w="4805" w:type="dxa"/>
            <w:gridSpan w:val="2"/>
          </w:tcPr>
          <w:p w:rsidR="00F7686A" w:rsidRPr="00F7686A" w:rsidRDefault="00F7686A" w:rsidP="00F7686A">
            <w:pPr>
              <w:rPr>
                <w:rFonts w:asciiTheme="minorHAnsi" w:hAnsiTheme="minorHAnsi"/>
                <w:b/>
                <w:sz w:val="16"/>
              </w:rPr>
            </w:pPr>
          </w:p>
        </w:tc>
      </w:tr>
      <w:tr w:rsidR="00F7686A" w:rsidRPr="00F7686A" w:rsidTr="00725E5C">
        <w:tc>
          <w:tcPr>
            <w:tcW w:w="4805" w:type="dxa"/>
            <w:gridSpan w:val="2"/>
          </w:tcPr>
          <w:p w:rsidR="00F7686A" w:rsidRDefault="00F7686A" w:rsidP="00F7686A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ΠΡΟΣ</w:t>
            </w:r>
          </w:p>
        </w:tc>
      </w:tr>
      <w:tr w:rsidR="00F7686A" w:rsidRPr="00F7686A" w:rsidTr="00725E5C">
        <w:tc>
          <w:tcPr>
            <w:tcW w:w="392" w:type="dxa"/>
          </w:tcPr>
          <w:p w:rsidR="00F7686A" w:rsidRDefault="00F63705" w:rsidP="00F7686A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1.</w:t>
            </w:r>
          </w:p>
        </w:tc>
        <w:tc>
          <w:tcPr>
            <w:tcW w:w="4413" w:type="dxa"/>
          </w:tcPr>
          <w:p w:rsidR="00F63705" w:rsidRPr="00B80A32" w:rsidRDefault="00B80A32" w:rsidP="00B80A3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Όλες τις σχολικές μονάδες της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Δ΄Αθήνας</w:t>
            </w:r>
            <w:proofErr w:type="spellEnd"/>
          </w:p>
        </w:tc>
      </w:tr>
      <w:tr w:rsidR="00F63705" w:rsidRPr="00F7686A" w:rsidTr="00725E5C">
        <w:tc>
          <w:tcPr>
            <w:tcW w:w="392" w:type="dxa"/>
          </w:tcPr>
          <w:p w:rsidR="00F63705" w:rsidRDefault="00F63705" w:rsidP="00F7686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413" w:type="dxa"/>
          </w:tcPr>
          <w:p w:rsidR="00F63705" w:rsidRDefault="00F63705" w:rsidP="00F7686A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63705" w:rsidRPr="00F7686A" w:rsidTr="00725E5C">
        <w:tc>
          <w:tcPr>
            <w:tcW w:w="392" w:type="dxa"/>
          </w:tcPr>
          <w:p w:rsidR="00F63705" w:rsidRDefault="00F63705" w:rsidP="00F7686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413" w:type="dxa"/>
          </w:tcPr>
          <w:p w:rsidR="00F63705" w:rsidRDefault="00F63705" w:rsidP="00F7686A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63705" w:rsidRPr="00F7686A" w:rsidTr="00725E5C">
        <w:tc>
          <w:tcPr>
            <w:tcW w:w="4805" w:type="dxa"/>
            <w:gridSpan w:val="2"/>
          </w:tcPr>
          <w:p w:rsidR="00F63705" w:rsidRDefault="00F63705" w:rsidP="00F7686A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63705" w:rsidRPr="00F7686A" w:rsidTr="00725E5C">
        <w:tc>
          <w:tcPr>
            <w:tcW w:w="392" w:type="dxa"/>
          </w:tcPr>
          <w:p w:rsidR="00F63705" w:rsidRDefault="00F63705" w:rsidP="00F7686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413" w:type="dxa"/>
          </w:tcPr>
          <w:p w:rsidR="00F63705" w:rsidRDefault="00F63705" w:rsidP="00F7686A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63705" w:rsidRPr="00F7686A" w:rsidTr="00725E5C">
        <w:tc>
          <w:tcPr>
            <w:tcW w:w="392" w:type="dxa"/>
          </w:tcPr>
          <w:p w:rsidR="00F63705" w:rsidRDefault="00F63705" w:rsidP="00F7686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413" w:type="dxa"/>
          </w:tcPr>
          <w:p w:rsidR="00F63705" w:rsidRDefault="00F63705" w:rsidP="00F7686A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63705" w:rsidRPr="00F7686A" w:rsidTr="00725E5C">
        <w:tc>
          <w:tcPr>
            <w:tcW w:w="392" w:type="dxa"/>
          </w:tcPr>
          <w:p w:rsidR="00F63705" w:rsidRDefault="00F63705" w:rsidP="00F7686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413" w:type="dxa"/>
          </w:tcPr>
          <w:p w:rsidR="00F63705" w:rsidRDefault="00F63705" w:rsidP="00F7686A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F7686A" w:rsidRDefault="00F7686A"/>
    <w:p w:rsidR="00F63705" w:rsidRDefault="00F63705"/>
    <w:p w:rsidR="00F63705" w:rsidRDefault="00F63705"/>
    <w:p w:rsidR="00F63705" w:rsidRDefault="00F63705">
      <w:pPr>
        <w:sectPr w:rsidR="00F63705" w:rsidSect="00F7686A">
          <w:pgSz w:w="11906" w:h="16838"/>
          <w:pgMar w:top="1440" w:right="1080" w:bottom="1440" w:left="1080" w:header="510" w:footer="567" w:gutter="0"/>
          <w:cols w:num="2" w:space="567"/>
          <w:docGrid w:linePitch="360"/>
        </w:sectPr>
      </w:pPr>
    </w:p>
    <w:p w:rsidR="00DC7CA4" w:rsidRPr="00DC7CA4" w:rsidRDefault="00F63705" w:rsidP="00DC7CA4">
      <w:pPr>
        <w:jc w:val="both"/>
        <w:rPr>
          <w:rFonts w:asciiTheme="minorHAnsi" w:eastAsia="Times New Roman" w:hAnsiTheme="minorHAnsi"/>
          <w:b/>
          <w:sz w:val="22"/>
          <w:szCs w:val="22"/>
          <w:lang w:eastAsia="el-GR"/>
        </w:rPr>
      </w:pPr>
      <w:r>
        <w:rPr>
          <w:rFonts w:asciiTheme="minorHAnsi" w:hAnsiTheme="minorHAnsi"/>
          <w:b/>
          <w:sz w:val="22"/>
        </w:rPr>
        <w:lastRenderedPageBreak/>
        <w:t>Θέμα: «</w:t>
      </w:r>
      <w:r w:rsidR="00B80A32">
        <w:rPr>
          <w:rFonts w:asciiTheme="minorHAnsi" w:eastAsia="Times New Roman" w:hAnsiTheme="minorHAnsi"/>
          <w:b/>
          <w:sz w:val="22"/>
          <w:szCs w:val="22"/>
          <w:lang w:eastAsia="el-GR"/>
        </w:rPr>
        <w:t xml:space="preserve">Δήλωση προτίμησης Εξεταστικού-Βαθμολογικού Κέντρου για επιτήρηση </w:t>
      </w:r>
      <w:r w:rsidR="00DC7CA4" w:rsidRPr="00DC7CA4">
        <w:rPr>
          <w:rFonts w:asciiTheme="minorHAnsi" w:eastAsia="Times New Roman" w:hAnsiTheme="minorHAnsi"/>
          <w:b/>
          <w:sz w:val="22"/>
          <w:szCs w:val="22"/>
          <w:lang w:eastAsia="el-GR"/>
        </w:rPr>
        <w:t>»</w:t>
      </w:r>
    </w:p>
    <w:p w:rsidR="00DC7CA4" w:rsidRPr="00DC7CA4" w:rsidRDefault="00DC7CA4" w:rsidP="00DC7CA4">
      <w:pPr>
        <w:jc w:val="both"/>
        <w:rPr>
          <w:rFonts w:asciiTheme="minorHAnsi" w:eastAsia="Times New Roman" w:hAnsiTheme="minorHAnsi"/>
          <w:b/>
          <w:sz w:val="22"/>
          <w:szCs w:val="22"/>
          <w:lang w:eastAsia="el-GR"/>
        </w:rPr>
      </w:pPr>
    </w:p>
    <w:p w:rsidR="007E49AF" w:rsidRDefault="00DC7CA4" w:rsidP="00B80A32">
      <w:pPr>
        <w:jc w:val="both"/>
        <w:rPr>
          <w:rFonts w:ascii="Calibri" w:eastAsiaTheme="minorHAnsi" w:hAnsi="Calibri" w:cstheme="minorBidi"/>
          <w:sz w:val="22"/>
          <w:szCs w:val="22"/>
        </w:rPr>
      </w:pPr>
      <w:r w:rsidRPr="00DC7CA4">
        <w:rPr>
          <w:rFonts w:asciiTheme="minorHAnsi" w:eastAsia="Times New Roman" w:hAnsiTheme="minorHAnsi"/>
          <w:b/>
          <w:sz w:val="22"/>
          <w:szCs w:val="22"/>
          <w:lang w:eastAsia="el-GR"/>
        </w:rPr>
        <w:tab/>
      </w:r>
      <w:r w:rsidR="00035D33">
        <w:rPr>
          <w:rFonts w:asciiTheme="minorHAnsi" w:eastAsia="Times New Roman" w:hAnsiTheme="minorHAnsi"/>
          <w:sz w:val="22"/>
          <w:szCs w:val="22"/>
          <w:lang w:eastAsia="el-GR"/>
        </w:rPr>
        <w:t>Π</w:t>
      </w:r>
      <w:r w:rsidRPr="00DC7CA4">
        <w:rPr>
          <w:rFonts w:asciiTheme="minorHAnsi" w:eastAsia="Times New Roman" w:hAnsiTheme="minorHAnsi"/>
          <w:sz w:val="22"/>
          <w:szCs w:val="22"/>
          <w:lang w:eastAsia="el-GR"/>
        </w:rPr>
        <w:t xml:space="preserve">ροκειμένου  να προβούμε στον ορισμό </w:t>
      </w:r>
      <w:r w:rsidRPr="00C83E36">
        <w:rPr>
          <w:rFonts w:asciiTheme="minorHAnsi" w:eastAsia="Times New Roman" w:hAnsiTheme="minorHAnsi"/>
          <w:b/>
          <w:sz w:val="22"/>
          <w:szCs w:val="22"/>
          <w:lang w:eastAsia="el-GR"/>
        </w:rPr>
        <w:t>Επιτηρητώ</w:t>
      </w:r>
      <w:r w:rsidRPr="00DC7CA4">
        <w:rPr>
          <w:rFonts w:asciiTheme="minorHAnsi" w:eastAsia="Times New Roman" w:hAnsiTheme="minorHAnsi"/>
          <w:sz w:val="22"/>
          <w:szCs w:val="22"/>
          <w:lang w:eastAsia="el-GR"/>
        </w:rPr>
        <w:t xml:space="preserve">ν,  </w:t>
      </w:r>
      <w:r w:rsidRPr="00B80A32">
        <w:rPr>
          <w:rFonts w:asciiTheme="minorHAnsi" w:eastAsia="Times New Roman" w:hAnsiTheme="minorHAnsi"/>
          <w:sz w:val="22"/>
          <w:szCs w:val="22"/>
          <w:lang w:eastAsia="el-GR"/>
        </w:rPr>
        <w:t xml:space="preserve">παρακαλούμε </w:t>
      </w:r>
      <w:r w:rsidR="00434BC8" w:rsidRPr="00B80A32">
        <w:rPr>
          <w:rFonts w:asciiTheme="minorHAnsi" w:eastAsia="Times New Roman" w:hAnsiTheme="minorHAnsi"/>
          <w:sz w:val="22"/>
          <w:szCs w:val="22"/>
          <w:lang w:eastAsia="el-GR"/>
        </w:rPr>
        <w:t xml:space="preserve">τις Διευθύντριες </w:t>
      </w:r>
      <w:r w:rsidR="00C83E36" w:rsidRPr="00B80A32">
        <w:rPr>
          <w:rFonts w:asciiTheme="minorHAnsi" w:eastAsia="Times New Roman" w:hAnsiTheme="minorHAnsi"/>
          <w:sz w:val="22"/>
          <w:szCs w:val="22"/>
          <w:lang w:eastAsia="el-GR"/>
        </w:rPr>
        <w:t xml:space="preserve">και τους Διευθυντές </w:t>
      </w:r>
      <w:r w:rsidR="00035D33" w:rsidRPr="00B80A32">
        <w:rPr>
          <w:rFonts w:ascii="Calibri" w:eastAsiaTheme="minorHAnsi" w:hAnsi="Calibri" w:cstheme="minorBidi"/>
          <w:sz w:val="22"/>
          <w:szCs w:val="28"/>
        </w:rPr>
        <w:t xml:space="preserve">των σχολικών μονάδων της Διεύθυνσης Δευτεροβάθμιας Δ΄ Αθήνας </w:t>
      </w:r>
      <w:r w:rsidR="00035D33" w:rsidRPr="00B80A32">
        <w:rPr>
          <w:rFonts w:ascii="Calibri" w:eastAsiaTheme="minorHAnsi" w:hAnsi="Calibri" w:cstheme="minorBidi"/>
          <w:sz w:val="22"/>
          <w:szCs w:val="28"/>
          <w:u w:val="single"/>
        </w:rPr>
        <w:t>όπως ενημερώσουν άμεσα</w:t>
      </w:r>
      <w:r w:rsidR="00035D33" w:rsidRPr="00B80A32">
        <w:rPr>
          <w:rFonts w:ascii="Calibri" w:eastAsiaTheme="minorHAnsi" w:hAnsi="Calibri" w:cstheme="minorBidi"/>
          <w:sz w:val="22"/>
          <w:szCs w:val="28"/>
        </w:rPr>
        <w:t xml:space="preserve"> όλους τους εκπαιδευτικούς</w:t>
      </w:r>
      <w:r w:rsidR="00B80A32" w:rsidRPr="00B80A32">
        <w:rPr>
          <w:rFonts w:ascii="Calibri" w:eastAsiaTheme="minorHAnsi" w:hAnsi="Calibri" w:cstheme="minorBidi"/>
          <w:sz w:val="22"/>
          <w:szCs w:val="28"/>
        </w:rPr>
        <w:t xml:space="preserve"> του σχολείου τους προκειμένου να δηλώσουν</w:t>
      </w:r>
      <w:r w:rsidR="00035D33" w:rsidRPr="00B80A32">
        <w:rPr>
          <w:rFonts w:ascii="Calibri" w:eastAsiaTheme="minorHAnsi" w:hAnsi="Calibri" w:cstheme="minorBidi"/>
          <w:sz w:val="22"/>
          <w:szCs w:val="28"/>
        </w:rPr>
        <w:t xml:space="preserve"> </w:t>
      </w:r>
      <w:r w:rsidR="00035D33" w:rsidRPr="00B80A32">
        <w:rPr>
          <w:rFonts w:ascii="Calibri" w:eastAsiaTheme="minorHAnsi" w:hAnsi="Calibri" w:cstheme="minorBidi"/>
          <w:sz w:val="22"/>
          <w:szCs w:val="22"/>
        </w:rPr>
        <w:t>από την</w:t>
      </w:r>
      <w:r w:rsidR="00F903BD">
        <w:rPr>
          <w:rFonts w:ascii="Calibri" w:eastAsiaTheme="minorHAnsi" w:hAnsi="Calibri" w:cstheme="minorBidi"/>
          <w:b/>
          <w:sz w:val="22"/>
          <w:szCs w:val="22"/>
        </w:rPr>
        <w:t xml:space="preserve"> </w:t>
      </w:r>
      <w:r w:rsidR="000F3158" w:rsidRPr="000F3158">
        <w:rPr>
          <w:rFonts w:ascii="Calibri" w:eastAsiaTheme="minorHAnsi" w:hAnsi="Calibri" w:cstheme="minorBidi"/>
          <w:b/>
          <w:sz w:val="22"/>
          <w:szCs w:val="22"/>
        </w:rPr>
        <w:t xml:space="preserve">ΔΕΥΤΕΡΑ </w:t>
      </w:r>
      <w:r w:rsidR="00A518F2" w:rsidRPr="000F3158">
        <w:rPr>
          <w:rFonts w:ascii="Calibri" w:eastAsiaTheme="minorHAnsi" w:hAnsi="Calibri" w:cstheme="minorBidi"/>
          <w:b/>
          <w:sz w:val="22"/>
          <w:szCs w:val="22"/>
        </w:rPr>
        <w:t>2</w:t>
      </w:r>
      <w:r w:rsidR="00091050" w:rsidRPr="00091050">
        <w:rPr>
          <w:rFonts w:ascii="Calibri" w:eastAsiaTheme="minorHAnsi" w:hAnsi="Calibri" w:cstheme="minorBidi"/>
          <w:b/>
          <w:sz w:val="22"/>
          <w:szCs w:val="22"/>
        </w:rPr>
        <w:t>4</w:t>
      </w:r>
      <w:r w:rsidR="00A518F2" w:rsidRPr="000F3158">
        <w:rPr>
          <w:rFonts w:ascii="Calibri" w:eastAsiaTheme="minorHAnsi" w:hAnsi="Calibri" w:cstheme="minorBidi"/>
          <w:b/>
          <w:sz w:val="22"/>
          <w:szCs w:val="22"/>
        </w:rPr>
        <w:t>-5-202</w:t>
      </w:r>
      <w:r w:rsidR="000F3158" w:rsidRPr="000F3158">
        <w:rPr>
          <w:rFonts w:ascii="Calibri" w:eastAsiaTheme="minorHAnsi" w:hAnsi="Calibri" w:cstheme="minorBidi"/>
          <w:b/>
          <w:sz w:val="22"/>
          <w:szCs w:val="22"/>
        </w:rPr>
        <w:t>1</w:t>
      </w:r>
      <w:r w:rsidR="00F5010D" w:rsidRPr="000F3158">
        <w:rPr>
          <w:rFonts w:ascii="Calibri" w:eastAsiaTheme="minorHAnsi" w:hAnsi="Calibri" w:cstheme="minorBidi"/>
          <w:b/>
          <w:sz w:val="22"/>
          <w:szCs w:val="22"/>
        </w:rPr>
        <w:t xml:space="preserve"> </w:t>
      </w:r>
      <w:r w:rsidR="00035D33" w:rsidRPr="00035D33">
        <w:rPr>
          <w:rFonts w:ascii="Calibri" w:eastAsiaTheme="minorHAnsi" w:hAnsi="Calibri" w:cstheme="minorBidi"/>
          <w:b/>
          <w:sz w:val="22"/>
          <w:szCs w:val="22"/>
        </w:rPr>
        <w:t>έως</w:t>
      </w:r>
      <w:r w:rsidR="000F3158">
        <w:rPr>
          <w:rFonts w:ascii="Calibri" w:eastAsiaTheme="minorHAnsi" w:hAnsi="Calibri" w:cstheme="minorBidi"/>
          <w:b/>
          <w:sz w:val="22"/>
          <w:szCs w:val="22"/>
        </w:rPr>
        <w:t xml:space="preserve"> </w:t>
      </w:r>
      <w:r w:rsidR="00035D33" w:rsidRPr="00B80A32">
        <w:rPr>
          <w:rFonts w:ascii="Calibri" w:eastAsiaTheme="minorHAnsi" w:hAnsi="Calibri" w:cstheme="minorBidi"/>
          <w:sz w:val="22"/>
          <w:szCs w:val="22"/>
        </w:rPr>
        <w:t>και την</w:t>
      </w:r>
      <w:r w:rsidR="00035D33" w:rsidRPr="00035D33">
        <w:rPr>
          <w:rFonts w:ascii="Calibri" w:eastAsiaTheme="minorHAnsi" w:hAnsi="Calibri" w:cstheme="minorBidi"/>
          <w:b/>
          <w:sz w:val="22"/>
          <w:szCs w:val="22"/>
        </w:rPr>
        <w:t xml:space="preserve"> </w:t>
      </w:r>
      <w:r w:rsidR="000F3158" w:rsidRPr="000F3158">
        <w:rPr>
          <w:rFonts w:ascii="Calibri" w:eastAsiaTheme="minorHAnsi" w:hAnsi="Calibri" w:cstheme="minorBidi"/>
          <w:b/>
          <w:sz w:val="22"/>
          <w:szCs w:val="22"/>
        </w:rPr>
        <w:t>ΠΕΜΠΤΗ</w:t>
      </w:r>
      <w:r w:rsidR="00F5010D" w:rsidRPr="000F3158">
        <w:rPr>
          <w:rFonts w:ascii="Calibri" w:eastAsiaTheme="minorHAnsi" w:hAnsi="Calibri" w:cstheme="minorBidi"/>
          <w:b/>
          <w:sz w:val="22"/>
          <w:szCs w:val="22"/>
        </w:rPr>
        <w:t xml:space="preserve"> </w:t>
      </w:r>
      <w:r w:rsidR="00A518F2" w:rsidRPr="000F3158">
        <w:rPr>
          <w:rFonts w:ascii="Calibri" w:eastAsiaTheme="minorHAnsi" w:hAnsi="Calibri" w:cstheme="minorBidi"/>
          <w:b/>
          <w:sz w:val="22"/>
          <w:szCs w:val="22"/>
        </w:rPr>
        <w:t>27-5-202</w:t>
      </w:r>
      <w:r w:rsidR="000F3158" w:rsidRPr="000F3158">
        <w:rPr>
          <w:rFonts w:ascii="Calibri" w:eastAsiaTheme="minorHAnsi" w:hAnsi="Calibri" w:cstheme="minorBidi"/>
          <w:b/>
          <w:sz w:val="22"/>
          <w:szCs w:val="22"/>
        </w:rPr>
        <w:t>1</w:t>
      </w:r>
      <w:r w:rsidR="00035D33" w:rsidRPr="00035D33">
        <w:rPr>
          <w:rFonts w:ascii="Calibri" w:eastAsiaTheme="minorHAnsi" w:hAnsi="Calibri" w:cstheme="minorBidi"/>
          <w:b/>
          <w:sz w:val="22"/>
          <w:szCs w:val="22"/>
        </w:rPr>
        <w:t xml:space="preserve">, </w:t>
      </w:r>
      <w:r w:rsidR="00035D33" w:rsidRPr="00B80A32">
        <w:rPr>
          <w:rFonts w:ascii="Calibri" w:eastAsiaTheme="minorHAnsi" w:hAnsi="Calibri" w:cstheme="minorBidi"/>
          <w:sz w:val="22"/>
          <w:szCs w:val="22"/>
        </w:rPr>
        <w:t>μέσω</w:t>
      </w:r>
      <w:r w:rsidR="00E433A9">
        <w:rPr>
          <w:rFonts w:ascii="Calibri" w:eastAsiaTheme="minorHAnsi" w:hAnsi="Calibri" w:cstheme="minorBidi"/>
          <w:sz w:val="22"/>
          <w:szCs w:val="22"/>
        </w:rPr>
        <w:t xml:space="preserve"> των ηλεκτρονικών εφαρμογών</w:t>
      </w:r>
      <w:r w:rsidR="00035D33" w:rsidRPr="00B80A32">
        <w:rPr>
          <w:rFonts w:ascii="Calibri" w:eastAsiaTheme="minorHAnsi" w:hAnsi="Calibri" w:cstheme="minorBidi"/>
          <w:sz w:val="22"/>
          <w:szCs w:val="22"/>
        </w:rPr>
        <w:t xml:space="preserve"> της ιστοσελίδας μας</w:t>
      </w:r>
      <w:r w:rsidR="00035D33" w:rsidRPr="00035D33">
        <w:rPr>
          <w:rFonts w:ascii="Calibri" w:eastAsiaTheme="minorHAnsi" w:hAnsi="Calibri" w:cstheme="minorBidi"/>
          <w:sz w:val="22"/>
          <w:szCs w:val="22"/>
        </w:rPr>
        <w:t xml:space="preserve"> </w:t>
      </w:r>
      <w:r w:rsidR="00035D33" w:rsidRPr="00ED3FD2">
        <w:rPr>
          <w:rFonts w:ascii="Calibri" w:eastAsiaTheme="minorHAnsi" w:hAnsi="Calibri" w:cstheme="minorBidi"/>
          <w:b/>
          <w:sz w:val="22"/>
          <w:szCs w:val="22"/>
          <w:u w:val="single"/>
        </w:rPr>
        <w:t>(</w:t>
      </w:r>
      <w:r w:rsidR="00035D33" w:rsidRPr="00ED3FD2">
        <w:rPr>
          <w:rFonts w:ascii="Calibri" w:eastAsiaTheme="minorHAnsi" w:hAnsi="Calibri" w:cstheme="minorBidi"/>
          <w:b/>
          <w:sz w:val="22"/>
          <w:szCs w:val="22"/>
          <w:u w:val="single"/>
          <w:lang w:val="en-US"/>
        </w:rPr>
        <w:t>http</w:t>
      </w:r>
      <w:r w:rsidR="00035D33" w:rsidRPr="00ED3FD2">
        <w:rPr>
          <w:rFonts w:ascii="Calibri" w:eastAsiaTheme="minorHAnsi" w:hAnsi="Calibri" w:cstheme="minorBidi"/>
          <w:b/>
          <w:sz w:val="22"/>
          <w:szCs w:val="22"/>
          <w:u w:val="single"/>
        </w:rPr>
        <w:t>://</w:t>
      </w:r>
      <w:proofErr w:type="spellStart"/>
      <w:r w:rsidR="00035D33" w:rsidRPr="00ED3FD2">
        <w:rPr>
          <w:rFonts w:ascii="Calibri" w:eastAsiaTheme="minorHAnsi" w:hAnsi="Calibri" w:cstheme="minorBidi"/>
          <w:b/>
          <w:sz w:val="22"/>
          <w:szCs w:val="22"/>
          <w:u w:val="single"/>
          <w:lang w:val="en-US"/>
        </w:rPr>
        <w:t>dide</w:t>
      </w:r>
      <w:proofErr w:type="spellEnd"/>
      <w:r w:rsidR="00035D33" w:rsidRPr="00ED3FD2">
        <w:rPr>
          <w:rFonts w:ascii="Calibri" w:eastAsiaTheme="minorHAnsi" w:hAnsi="Calibri" w:cstheme="minorBidi"/>
          <w:b/>
          <w:sz w:val="22"/>
          <w:szCs w:val="22"/>
          <w:u w:val="single"/>
        </w:rPr>
        <w:t>-</w:t>
      </w:r>
      <w:r w:rsidR="00035D33" w:rsidRPr="00ED3FD2">
        <w:rPr>
          <w:rFonts w:ascii="Calibri" w:eastAsiaTheme="minorHAnsi" w:hAnsi="Calibri" w:cstheme="minorBidi"/>
          <w:b/>
          <w:sz w:val="22"/>
          <w:szCs w:val="22"/>
          <w:u w:val="single"/>
          <w:lang w:val="en-US"/>
        </w:rPr>
        <w:t>d</w:t>
      </w:r>
      <w:r w:rsidR="00035D33" w:rsidRPr="00ED3FD2">
        <w:rPr>
          <w:rFonts w:ascii="Calibri" w:eastAsiaTheme="minorHAnsi" w:hAnsi="Calibri" w:cstheme="minorBidi"/>
          <w:b/>
          <w:sz w:val="22"/>
          <w:szCs w:val="22"/>
          <w:u w:val="single"/>
        </w:rPr>
        <w:t>-</w:t>
      </w:r>
      <w:proofErr w:type="spellStart"/>
      <w:r w:rsidR="00035D33" w:rsidRPr="00ED3FD2">
        <w:rPr>
          <w:rFonts w:ascii="Calibri" w:eastAsiaTheme="minorHAnsi" w:hAnsi="Calibri" w:cstheme="minorBidi"/>
          <w:b/>
          <w:sz w:val="22"/>
          <w:szCs w:val="22"/>
          <w:u w:val="single"/>
          <w:lang w:val="en-US"/>
        </w:rPr>
        <w:t>ath</w:t>
      </w:r>
      <w:proofErr w:type="spellEnd"/>
      <w:r w:rsidR="00035D33" w:rsidRPr="00ED3FD2">
        <w:rPr>
          <w:rFonts w:ascii="Calibri" w:eastAsiaTheme="minorHAnsi" w:hAnsi="Calibri" w:cstheme="minorBidi"/>
          <w:b/>
          <w:sz w:val="22"/>
          <w:szCs w:val="22"/>
          <w:u w:val="single"/>
        </w:rPr>
        <w:t>.</w:t>
      </w:r>
      <w:proofErr w:type="spellStart"/>
      <w:r w:rsidR="00035D33" w:rsidRPr="00ED3FD2">
        <w:rPr>
          <w:rFonts w:ascii="Calibri" w:eastAsiaTheme="minorHAnsi" w:hAnsi="Calibri" w:cstheme="minorBidi"/>
          <w:b/>
          <w:sz w:val="22"/>
          <w:szCs w:val="22"/>
          <w:u w:val="single"/>
          <w:lang w:val="en-US"/>
        </w:rPr>
        <w:t>att</w:t>
      </w:r>
      <w:proofErr w:type="spellEnd"/>
      <w:r w:rsidR="00035D33" w:rsidRPr="00ED3FD2">
        <w:rPr>
          <w:rFonts w:ascii="Calibri" w:eastAsiaTheme="minorHAnsi" w:hAnsi="Calibri" w:cstheme="minorBidi"/>
          <w:b/>
          <w:sz w:val="22"/>
          <w:szCs w:val="22"/>
          <w:u w:val="single"/>
        </w:rPr>
        <w:t>.</w:t>
      </w:r>
      <w:proofErr w:type="spellStart"/>
      <w:r w:rsidR="00035D33" w:rsidRPr="00ED3FD2">
        <w:rPr>
          <w:rFonts w:ascii="Calibri" w:eastAsiaTheme="minorHAnsi" w:hAnsi="Calibri" w:cstheme="minorBidi"/>
          <w:b/>
          <w:sz w:val="22"/>
          <w:szCs w:val="22"/>
          <w:u w:val="single"/>
          <w:lang w:val="en-US"/>
        </w:rPr>
        <w:t>sch</w:t>
      </w:r>
      <w:proofErr w:type="spellEnd"/>
      <w:r w:rsidR="00035D33" w:rsidRPr="00ED3FD2">
        <w:rPr>
          <w:rFonts w:ascii="Calibri" w:eastAsiaTheme="minorHAnsi" w:hAnsi="Calibri" w:cstheme="minorBidi"/>
          <w:b/>
          <w:sz w:val="22"/>
          <w:szCs w:val="22"/>
          <w:u w:val="single"/>
        </w:rPr>
        <w:t>.</w:t>
      </w:r>
      <w:proofErr w:type="spellStart"/>
      <w:r w:rsidR="00035D33" w:rsidRPr="00ED3FD2">
        <w:rPr>
          <w:rFonts w:ascii="Calibri" w:eastAsiaTheme="minorHAnsi" w:hAnsi="Calibri" w:cstheme="minorBidi"/>
          <w:b/>
          <w:sz w:val="22"/>
          <w:szCs w:val="22"/>
          <w:u w:val="single"/>
          <w:lang w:val="en-US"/>
        </w:rPr>
        <w:t>gr</w:t>
      </w:r>
      <w:proofErr w:type="spellEnd"/>
      <w:r w:rsidR="00035D33" w:rsidRPr="00ED3FD2">
        <w:rPr>
          <w:rFonts w:ascii="Calibri" w:eastAsiaTheme="minorHAnsi" w:hAnsi="Calibri" w:cstheme="minorBidi"/>
          <w:b/>
          <w:sz w:val="22"/>
          <w:szCs w:val="22"/>
          <w:u w:val="single"/>
        </w:rPr>
        <w:t>)</w:t>
      </w:r>
      <w:r w:rsidR="00035D33" w:rsidRPr="00035D33">
        <w:rPr>
          <w:rFonts w:ascii="Calibri" w:eastAsiaTheme="minorHAnsi" w:hAnsi="Calibri" w:cstheme="minorBidi"/>
          <w:sz w:val="22"/>
          <w:szCs w:val="22"/>
        </w:rPr>
        <w:t xml:space="preserve"> τα Εξεταστικά</w:t>
      </w:r>
      <w:r w:rsidR="00B80A32">
        <w:rPr>
          <w:rFonts w:ascii="Calibri" w:eastAsiaTheme="minorHAnsi" w:hAnsi="Calibri" w:cstheme="minorBidi"/>
          <w:sz w:val="22"/>
          <w:szCs w:val="22"/>
        </w:rPr>
        <w:t xml:space="preserve"> και Βαθμολογικά</w:t>
      </w:r>
      <w:r w:rsidR="00035D33" w:rsidRPr="00035D33">
        <w:rPr>
          <w:rFonts w:ascii="Calibri" w:eastAsiaTheme="minorHAnsi" w:hAnsi="Calibri" w:cstheme="minorBidi"/>
          <w:sz w:val="22"/>
          <w:szCs w:val="22"/>
        </w:rPr>
        <w:t xml:space="preserve"> Κέντρα στα οποία επιθυμούν να ορισθούν ως Επιτηρητές.  </w:t>
      </w:r>
    </w:p>
    <w:p w:rsidR="00B80A32" w:rsidRDefault="00B80A32" w:rsidP="00B80A32">
      <w:pPr>
        <w:jc w:val="both"/>
        <w:rPr>
          <w:rFonts w:ascii="Calibri" w:eastAsiaTheme="minorHAnsi" w:hAnsi="Calibri" w:cstheme="minorBidi"/>
          <w:sz w:val="22"/>
          <w:szCs w:val="22"/>
        </w:rPr>
      </w:pPr>
    </w:p>
    <w:p w:rsidR="007E49AF" w:rsidRDefault="00FA45F3" w:rsidP="007E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eastAsiaTheme="minorHAnsi" w:hAnsi="Calibri" w:cstheme="minorBidi"/>
          <w:b/>
          <w:sz w:val="22"/>
          <w:szCs w:val="22"/>
        </w:rPr>
      </w:pPr>
      <w:r w:rsidRPr="007E49AF">
        <w:rPr>
          <w:rFonts w:ascii="Calibri" w:eastAsiaTheme="minorHAnsi" w:hAnsi="Calibri" w:cstheme="minorBidi"/>
          <w:b/>
          <w:sz w:val="22"/>
          <w:szCs w:val="22"/>
        </w:rPr>
        <w:t>Απαραίτητη προϋπόθεση για την είσοδο στην εφαρμογή δήλωσης Εξεταστικών Κέντρων  είναι η κατοχή κωδικών πρόσβαση</w:t>
      </w:r>
      <w:r w:rsidR="007E49AF" w:rsidRPr="007E49AF">
        <w:rPr>
          <w:rFonts w:ascii="Calibri" w:eastAsiaTheme="minorHAnsi" w:hAnsi="Calibri" w:cstheme="minorBidi"/>
          <w:b/>
          <w:sz w:val="22"/>
          <w:szCs w:val="22"/>
        </w:rPr>
        <w:t xml:space="preserve">ς στο Πανελλήνιο Σχολικό Δίκτυο, και η </w:t>
      </w:r>
      <w:r w:rsidR="00E46D22">
        <w:rPr>
          <w:rFonts w:ascii="Calibri" w:eastAsiaTheme="minorHAnsi" w:hAnsi="Calibri" w:cstheme="minorBidi"/>
          <w:b/>
          <w:sz w:val="22"/>
          <w:szCs w:val="22"/>
        </w:rPr>
        <w:t>είσοδος</w:t>
      </w:r>
      <w:r w:rsidR="007E49AF" w:rsidRPr="007E49AF">
        <w:rPr>
          <w:rFonts w:ascii="Calibri" w:eastAsiaTheme="minorHAnsi" w:hAnsi="Calibri" w:cstheme="minorBidi"/>
          <w:b/>
          <w:sz w:val="22"/>
          <w:szCs w:val="22"/>
        </w:rPr>
        <w:t xml:space="preserve"> στην ιστοσελίδα να γίνει </w:t>
      </w:r>
      <w:r w:rsidR="00E46D22">
        <w:rPr>
          <w:rFonts w:ascii="Calibri" w:eastAsiaTheme="minorHAnsi" w:hAnsi="Calibri" w:cstheme="minorBidi"/>
          <w:b/>
          <w:sz w:val="22"/>
          <w:szCs w:val="22"/>
        </w:rPr>
        <w:t xml:space="preserve">μέσω </w:t>
      </w:r>
      <w:r w:rsidR="007E49AF" w:rsidRPr="007E49AF">
        <w:rPr>
          <w:rFonts w:ascii="Calibri" w:eastAsiaTheme="minorHAnsi" w:hAnsi="Calibri" w:cstheme="minorBidi"/>
          <w:b/>
          <w:sz w:val="22"/>
          <w:szCs w:val="22"/>
        </w:rPr>
        <w:t xml:space="preserve">των  </w:t>
      </w:r>
      <w:r w:rsidR="007E49AF" w:rsidRPr="007E49AF">
        <w:rPr>
          <w:rFonts w:ascii="Calibri" w:eastAsiaTheme="minorHAnsi" w:hAnsi="Calibri" w:cstheme="minorBidi"/>
          <w:b/>
          <w:sz w:val="22"/>
          <w:szCs w:val="22"/>
          <w:lang w:val="en-US"/>
        </w:rPr>
        <w:t>Mozilla</w:t>
      </w:r>
      <w:r w:rsidR="007E49AF" w:rsidRPr="007E49AF">
        <w:rPr>
          <w:rFonts w:ascii="Calibri" w:eastAsiaTheme="minorHAnsi" w:hAnsi="Calibri" w:cstheme="minorBidi"/>
          <w:b/>
          <w:sz w:val="22"/>
          <w:szCs w:val="22"/>
        </w:rPr>
        <w:t xml:space="preserve"> </w:t>
      </w:r>
      <w:r w:rsidR="007E49AF" w:rsidRPr="007E49AF">
        <w:rPr>
          <w:rFonts w:ascii="Calibri" w:eastAsiaTheme="minorHAnsi" w:hAnsi="Calibri" w:cstheme="minorBidi"/>
          <w:b/>
          <w:sz w:val="22"/>
          <w:szCs w:val="22"/>
          <w:lang w:val="en-US"/>
        </w:rPr>
        <w:t>Firefox</w:t>
      </w:r>
      <w:r w:rsidR="007E49AF" w:rsidRPr="007E49AF">
        <w:rPr>
          <w:rFonts w:ascii="Calibri" w:eastAsiaTheme="minorHAnsi" w:hAnsi="Calibri" w:cstheme="minorBidi"/>
          <w:b/>
          <w:sz w:val="22"/>
          <w:szCs w:val="22"/>
        </w:rPr>
        <w:t xml:space="preserve"> ή </w:t>
      </w:r>
      <w:r w:rsidR="007E49AF" w:rsidRPr="007E49AF">
        <w:rPr>
          <w:rFonts w:ascii="Calibri" w:eastAsiaTheme="minorHAnsi" w:hAnsi="Calibri" w:cstheme="minorBidi"/>
          <w:b/>
          <w:sz w:val="22"/>
          <w:szCs w:val="22"/>
          <w:lang w:val="en-US"/>
        </w:rPr>
        <w:t>Google</w:t>
      </w:r>
      <w:r w:rsidR="007E49AF" w:rsidRPr="007E49AF">
        <w:rPr>
          <w:rFonts w:ascii="Calibri" w:eastAsiaTheme="minorHAnsi" w:hAnsi="Calibri" w:cstheme="minorBidi"/>
          <w:b/>
          <w:sz w:val="22"/>
          <w:szCs w:val="22"/>
        </w:rPr>
        <w:t xml:space="preserve"> </w:t>
      </w:r>
      <w:r w:rsidR="007E49AF" w:rsidRPr="007E49AF">
        <w:rPr>
          <w:rFonts w:ascii="Calibri" w:eastAsiaTheme="minorHAnsi" w:hAnsi="Calibri" w:cstheme="minorBidi"/>
          <w:b/>
          <w:sz w:val="22"/>
          <w:szCs w:val="22"/>
          <w:lang w:val="en-US"/>
        </w:rPr>
        <w:t>Chrome</w:t>
      </w:r>
      <w:r w:rsidR="007E49AF" w:rsidRPr="007E49AF">
        <w:rPr>
          <w:rFonts w:ascii="Calibri" w:eastAsiaTheme="minorHAnsi" w:hAnsi="Calibri" w:cstheme="minorBidi"/>
          <w:b/>
          <w:sz w:val="22"/>
          <w:szCs w:val="22"/>
        </w:rPr>
        <w:t xml:space="preserve">. </w:t>
      </w:r>
      <w:r w:rsidR="00DA2C33">
        <w:rPr>
          <w:rFonts w:ascii="Calibri" w:eastAsiaTheme="minorHAnsi" w:hAnsi="Calibri" w:cstheme="minorBidi"/>
          <w:b/>
          <w:sz w:val="22"/>
          <w:szCs w:val="22"/>
        </w:rPr>
        <w:t xml:space="preserve"> </w:t>
      </w:r>
    </w:p>
    <w:p w:rsidR="00E433A9" w:rsidRDefault="00DA2C33" w:rsidP="007E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eastAsiaTheme="minorHAnsi" w:hAnsi="Calibri" w:cstheme="minorBidi"/>
          <w:b/>
          <w:sz w:val="22"/>
          <w:szCs w:val="22"/>
          <w:u w:val="single"/>
        </w:rPr>
      </w:pPr>
      <w:r>
        <w:rPr>
          <w:rFonts w:ascii="Calibri" w:eastAsiaTheme="minorHAnsi" w:hAnsi="Calibri" w:cstheme="minorBidi"/>
          <w:b/>
          <w:sz w:val="22"/>
          <w:szCs w:val="22"/>
          <w:u w:val="single"/>
        </w:rPr>
        <w:t xml:space="preserve">Πληροφορίες  : </w:t>
      </w:r>
      <w:r w:rsidRPr="00DA2C33">
        <w:rPr>
          <w:rFonts w:ascii="Calibri" w:eastAsiaTheme="minorHAnsi" w:hAnsi="Calibri" w:cstheme="minorBidi"/>
          <w:b/>
          <w:sz w:val="22"/>
          <w:szCs w:val="22"/>
          <w:u w:val="single"/>
        </w:rPr>
        <w:t xml:space="preserve"> 213 1617 3</w:t>
      </w:r>
      <w:r w:rsidR="00A518F2">
        <w:rPr>
          <w:rFonts w:ascii="Calibri" w:eastAsiaTheme="minorHAnsi" w:hAnsi="Calibri" w:cstheme="minorBidi"/>
          <w:b/>
          <w:sz w:val="22"/>
          <w:szCs w:val="22"/>
          <w:u w:val="single"/>
        </w:rPr>
        <w:t>46</w:t>
      </w:r>
      <w:r w:rsidR="00FE395D" w:rsidRPr="007F2270">
        <w:rPr>
          <w:rFonts w:ascii="Calibri" w:eastAsiaTheme="minorHAnsi" w:hAnsi="Calibri" w:cstheme="minorBidi"/>
          <w:b/>
          <w:sz w:val="22"/>
          <w:szCs w:val="22"/>
          <w:u w:val="single"/>
        </w:rPr>
        <w:t xml:space="preserve"> </w:t>
      </w:r>
      <w:r w:rsidR="007612DE">
        <w:rPr>
          <w:rFonts w:ascii="Calibri" w:eastAsiaTheme="minorHAnsi" w:hAnsi="Calibri" w:cstheme="minorBidi"/>
          <w:b/>
          <w:sz w:val="22"/>
          <w:szCs w:val="22"/>
          <w:u w:val="single"/>
        </w:rPr>
        <w:t>-345</w:t>
      </w:r>
      <w:r w:rsidR="00E433A9">
        <w:rPr>
          <w:rFonts w:ascii="Calibri" w:eastAsiaTheme="minorHAnsi" w:hAnsi="Calibri" w:cstheme="minorBidi"/>
          <w:b/>
          <w:sz w:val="22"/>
          <w:szCs w:val="22"/>
          <w:u w:val="single"/>
        </w:rPr>
        <w:t xml:space="preserve">-387 </w:t>
      </w:r>
    </w:p>
    <w:p w:rsidR="00DA2C33" w:rsidRPr="00E433A9" w:rsidRDefault="00E433A9" w:rsidP="007E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eastAsiaTheme="minorHAnsi" w:hAnsi="Calibri" w:cstheme="minorBidi"/>
          <w:b/>
          <w:sz w:val="22"/>
          <w:szCs w:val="22"/>
        </w:rPr>
      </w:pPr>
      <w:r>
        <w:rPr>
          <w:rFonts w:ascii="Calibri" w:eastAsiaTheme="minorHAnsi" w:hAnsi="Calibri" w:cstheme="minorBidi"/>
          <w:b/>
          <w:sz w:val="22"/>
          <w:szCs w:val="22"/>
        </w:rPr>
        <w:t xml:space="preserve"> </w:t>
      </w:r>
      <w:r w:rsidRPr="00E433A9">
        <w:rPr>
          <w:rFonts w:ascii="Calibri" w:eastAsiaTheme="minorHAnsi" w:hAnsi="Calibri" w:cstheme="minorBidi"/>
          <w:b/>
          <w:sz w:val="22"/>
          <w:szCs w:val="22"/>
        </w:rPr>
        <w:t xml:space="preserve"> </w:t>
      </w:r>
      <w:r w:rsidR="003F7262" w:rsidRPr="00E433A9">
        <w:rPr>
          <w:rFonts w:ascii="Calibri" w:eastAsiaTheme="minorHAnsi" w:hAnsi="Calibri" w:cstheme="minorBidi"/>
          <w:b/>
          <w:sz w:val="22"/>
          <w:szCs w:val="22"/>
        </w:rPr>
        <w:t xml:space="preserve"> </w:t>
      </w:r>
      <w:r>
        <w:rPr>
          <w:rFonts w:ascii="Calibri" w:eastAsiaTheme="minorHAnsi" w:hAnsi="Calibri" w:cstheme="minorBidi"/>
          <w:b/>
          <w:sz w:val="22"/>
          <w:szCs w:val="22"/>
        </w:rPr>
        <w:t xml:space="preserve">κ </w:t>
      </w:r>
      <w:r w:rsidR="003F7262" w:rsidRPr="00E433A9">
        <w:rPr>
          <w:rFonts w:ascii="Calibri" w:eastAsiaTheme="minorHAnsi" w:hAnsi="Calibri" w:cstheme="minorBidi"/>
          <w:b/>
          <w:sz w:val="22"/>
          <w:szCs w:val="22"/>
        </w:rPr>
        <w:t>.</w:t>
      </w:r>
      <w:r>
        <w:rPr>
          <w:rFonts w:ascii="Calibri" w:eastAsiaTheme="minorHAnsi" w:hAnsi="Calibri" w:cstheme="minorBidi"/>
          <w:b/>
          <w:sz w:val="22"/>
          <w:szCs w:val="22"/>
        </w:rPr>
        <w:t xml:space="preserve"> </w:t>
      </w:r>
      <w:r w:rsidR="003F7262" w:rsidRPr="00E433A9">
        <w:rPr>
          <w:rFonts w:ascii="Calibri" w:eastAsiaTheme="minorHAnsi" w:hAnsi="Calibri" w:cstheme="minorBidi"/>
          <w:b/>
          <w:sz w:val="22"/>
          <w:szCs w:val="22"/>
        </w:rPr>
        <w:t>Δημητρίου</w:t>
      </w:r>
      <w:r w:rsidR="00EF0A27" w:rsidRPr="00E433A9">
        <w:rPr>
          <w:rFonts w:ascii="Calibri" w:eastAsiaTheme="minorHAnsi" w:hAnsi="Calibri" w:cstheme="minorBidi"/>
          <w:b/>
          <w:sz w:val="22"/>
          <w:szCs w:val="22"/>
        </w:rPr>
        <w:t xml:space="preserve">- κ. </w:t>
      </w:r>
      <w:proofErr w:type="spellStart"/>
      <w:r w:rsidR="00EF0A27" w:rsidRPr="00E433A9">
        <w:rPr>
          <w:rFonts w:ascii="Calibri" w:eastAsiaTheme="minorHAnsi" w:hAnsi="Calibri" w:cstheme="minorBidi"/>
          <w:b/>
          <w:sz w:val="22"/>
          <w:szCs w:val="22"/>
        </w:rPr>
        <w:t>Τσαγαλά</w:t>
      </w:r>
      <w:proofErr w:type="spellEnd"/>
      <w:r w:rsidRPr="00E433A9">
        <w:rPr>
          <w:rFonts w:ascii="Calibri" w:eastAsiaTheme="minorHAnsi" w:hAnsi="Calibri" w:cstheme="minorBidi"/>
          <w:b/>
          <w:sz w:val="22"/>
          <w:szCs w:val="22"/>
        </w:rPr>
        <w:t xml:space="preserve">-κ. </w:t>
      </w:r>
      <w:proofErr w:type="spellStart"/>
      <w:r w:rsidRPr="00E433A9">
        <w:rPr>
          <w:rFonts w:ascii="Calibri" w:eastAsiaTheme="minorHAnsi" w:hAnsi="Calibri" w:cstheme="minorBidi"/>
          <w:b/>
          <w:sz w:val="22"/>
          <w:szCs w:val="22"/>
        </w:rPr>
        <w:t>Κλάδη</w:t>
      </w:r>
      <w:proofErr w:type="spellEnd"/>
    </w:p>
    <w:p w:rsidR="00DA2C33" w:rsidRPr="00DA2C33" w:rsidRDefault="00DA2C33" w:rsidP="007E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eastAsiaTheme="minorHAnsi" w:hAnsi="Calibri" w:cstheme="minorBidi"/>
          <w:b/>
          <w:sz w:val="22"/>
          <w:szCs w:val="22"/>
          <w:u w:val="single"/>
        </w:rPr>
      </w:pPr>
    </w:p>
    <w:p w:rsidR="007E49AF" w:rsidRPr="007E49AF" w:rsidRDefault="007E49AF" w:rsidP="007E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eastAsiaTheme="minorHAnsi" w:hAnsi="Calibri" w:cstheme="minorBidi"/>
          <w:b/>
          <w:sz w:val="22"/>
          <w:szCs w:val="22"/>
        </w:rPr>
      </w:pPr>
      <w:r>
        <w:rPr>
          <w:rFonts w:ascii="Calibri" w:eastAsiaTheme="minorHAnsi" w:hAnsi="Calibri" w:cstheme="minorBidi"/>
          <w:b/>
          <w:sz w:val="22"/>
          <w:szCs w:val="22"/>
        </w:rPr>
        <w:t xml:space="preserve">Επίσης, σας ενημερώνουμε ότι μετά το πέρας της προθεσμίας </w:t>
      </w:r>
      <w:r w:rsidRPr="00E82E89">
        <w:rPr>
          <w:rFonts w:ascii="Calibri" w:eastAsiaTheme="minorHAnsi" w:hAnsi="Calibri" w:cstheme="minorBidi"/>
          <w:b/>
          <w:sz w:val="22"/>
          <w:szCs w:val="22"/>
        </w:rPr>
        <w:t>(</w:t>
      </w:r>
      <w:r w:rsidR="00A518F2" w:rsidRPr="00E82E89">
        <w:rPr>
          <w:rFonts w:ascii="Calibri" w:eastAsiaTheme="minorHAnsi" w:hAnsi="Calibri" w:cstheme="minorBidi"/>
          <w:b/>
        </w:rPr>
        <w:t>27-5-202</w:t>
      </w:r>
      <w:r w:rsidR="000F3158" w:rsidRPr="00E82E89">
        <w:rPr>
          <w:rFonts w:ascii="Calibri" w:eastAsiaTheme="minorHAnsi" w:hAnsi="Calibri" w:cstheme="minorBidi"/>
          <w:b/>
        </w:rPr>
        <w:t>1</w:t>
      </w:r>
      <w:r w:rsidRPr="00E82E89">
        <w:rPr>
          <w:rFonts w:ascii="Calibri" w:eastAsiaTheme="minorHAnsi" w:hAnsi="Calibri" w:cstheme="minorBidi"/>
          <w:b/>
          <w:sz w:val="22"/>
          <w:szCs w:val="22"/>
        </w:rPr>
        <w:t>)</w:t>
      </w:r>
      <w:r>
        <w:rPr>
          <w:rFonts w:ascii="Calibri" w:eastAsiaTheme="minorHAnsi" w:hAnsi="Calibri" w:cstheme="minorBidi"/>
          <w:b/>
          <w:sz w:val="22"/>
          <w:szCs w:val="22"/>
        </w:rPr>
        <w:t xml:space="preserve"> δεν θα υπάρχει δυνατότητα δήλωσης προτίμησης. </w:t>
      </w:r>
    </w:p>
    <w:p w:rsidR="00B80A32" w:rsidRDefault="00A518F2" w:rsidP="00E9097B">
      <w:pPr>
        <w:spacing w:before="100" w:beforeAutospacing="1" w:after="200" w:line="276" w:lineRule="auto"/>
        <w:jc w:val="both"/>
        <w:rPr>
          <w:rFonts w:ascii="Calibri" w:eastAsiaTheme="minorHAnsi" w:hAnsi="Calibri" w:cstheme="minorBidi"/>
          <w:b/>
          <w:sz w:val="22"/>
          <w:szCs w:val="22"/>
          <w:u w:val="single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   </w:t>
      </w:r>
      <w:r w:rsidR="00E9097B">
        <w:rPr>
          <w:rFonts w:ascii="Calibri" w:eastAsiaTheme="minorHAnsi" w:hAnsi="Calibri" w:cstheme="minorBidi"/>
          <w:sz w:val="22"/>
          <w:szCs w:val="22"/>
        </w:rPr>
        <w:t xml:space="preserve">Οι εκπαιδευτικοί μπορούν </w:t>
      </w:r>
      <w:r w:rsidR="00E9097B">
        <w:rPr>
          <w:rFonts w:ascii="Calibri" w:eastAsiaTheme="minorHAnsi" w:hAnsi="Calibri" w:cstheme="minorBidi"/>
          <w:b/>
          <w:sz w:val="22"/>
          <w:szCs w:val="22"/>
          <w:u w:val="single"/>
        </w:rPr>
        <w:t xml:space="preserve">να δηλώσουν </w:t>
      </w:r>
      <w:r w:rsidR="00B80A32">
        <w:rPr>
          <w:rFonts w:ascii="Calibri" w:eastAsiaTheme="minorHAnsi" w:hAnsi="Calibri" w:cstheme="minorBidi"/>
          <w:b/>
          <w:sz w:val="22"/>
          <w:szCs w:val="22"/>
          <w:u w:val="single"/>
        </w:rPr>
        <w:t xml:space="preserve"> συνολικά </w:t>
      </w:r>
      <w:r w:rsidR="00E9097B">
        <w:rPr>
          <w:rFonts w:ascii="Calibri" w:eastAsiaTheme="minorHAnsi" w:hAnsi="Calibri" w:cstheme="minorBidi"/>
          <w:b/>
          <w:sz w:val="22"/>
          <w:szCs w:val="22"/>
          <w:u w:val="single"/>
        </w:rPr>
        <w:t>από ένα (1)</w:t>
      </w:r>
      <w:r w:rsidR="00B80A32">
        <w:rPr>
          <w:rFonts w:ascii="Calibri" w:eastAsiaTheme="minorHAnsi" w:hAnsi="Calibri" w:cstheme="minorBidi"/>
          <w:b/>
          <w:sz w:val="22"/>
          <w:szCs w:val="22"/>
          <w:u w:val="single"/>
        </w:rPr>
        <w:t xml:space="preserve"> Βαθμολογικό κέντρο </w:t>
      </w:r>
      <w:r w:rsidR="00E9097B">
        <w:rPr>
          <w:rFonts w:ascii="Calibri" w:eastAsiaTheme="minorHAnsi" w:hAnsi="Calibri" w:cstheme="minorBidi"/>
          <w:b/>
          <w:sz w:val="22"/>
          <w:szCs w:val="22"/>
          <w:u w:val="single"/>
        </w:rPr>
        <w:t xml:space="preserve"> έως και </w:t>
      </w:r>
      <w:r w:rsidR="00B80A32">
        <w:rPr>
          <w:rFonts w:ascii="Calibri" w:eastAsiaTheme="minorHAnsi" w:hAnsi="Calibri" w:cstheme="minorBidi"/>
          <w:b/>
          <w:sz w:val="22"/>
          <w:szCs w:val="22"/>
          <w:u w:val="single"/>
        </w:rPr>
        <w:t>δύο</w:t>
      </w:r>
      <w:r w:rsidR="00E9097B">
        <w:rPr>
          <w:rFonts w:ascii="Calibri" w:eastAsiaTheme="minorHAnsi" w:hAnsi="Calibri" w:cstheme="minorBidi"/>
          <w:b/>
          <w:sz w:val="22"/>
          <w:szCs w:val="22"/>
          <w:u w:val="single"/>
        </w:rPr>
        <w:t xml:space="preserve"> (</w:t>
      </w:r>
      <w:r w:rsidR="00B80A32">
        <w:rPr>
          <w:rFonts w:ascii="Calibri" w:eastAsiaTheme="minorHAnsi" w:hAnsi="Calibri" w:cstheme="minorBidi"/>
          <w:b/>
          <w:sz w:val="22"/>
          <w:szCs w:val="22"/>
          <w:u w:val="single"/>
        </w:rPr>
        <w:t>2) Ε</w:t>
      </w:r>
      <w:r w:rsidR="00E9097B">
        <w:rPr>
          <w:rFonts w:ascii="Calibri" w:eastAsiaTheme="minorHAnsi" w:hAnsi="Calibri" w:cstheme="minorBidi"/>
          <w:b/>
          <w:sz w:val="22"/>
          <w:szCs w:val="22"/>
          <w:u w:val="single"/>
        </w:rPr>
        <w:t>ξεταστικά κέντρα</w:t>
      </w:r>
      <w:r w:rsidR="00E9097B">
        <w:rPr>
          <w:rFonts w:ascii="Calibri" w:eastAsiaTheme="minorHAnsi" w:hAnsi="Calibri" w:cstheme="minorBidi"/>
          <w:sz w:val="22"/>
          <w:szCs w:val="22"/>
        </w:rPr>
        <w:t xml:space="preserve"> από την λίστα επιλογών,  </w:t>
      </w:r>
      <w:r w:rsidR="00E9097B">
        <w:rPr>
          <w:rFonts w:ascii="Calibri" w:eastAsiaTheme="minorHAnsi" w:hAnsi="Calibri" w:cstheme="minorBidi"/>
          <w:b/>
          <w:sz w:val="22"/>
          <w:szCs w:val="22"/>
          <w:u w:val="single"/>
        </w:rPr>
        <w:t xml:space="preserve">αφού προηγουμένως διαβάσουν </w:t>
      </w:r>
      <w:r w:rsidR="00B3665E">
        <w:rPr>
          <w:rFonts w:ascii="Calibri" w:eastAsiaTheme="minorHAnsi" w:hAnsi="Calibri" w:cstheme="minorBidi"/>
          <w:b/>
          <w:sz w:val="22"/>
          <w:szCs w:val="22"/>
          <w:u w:val="single"/>
        </w:rPr>
        <w:t>τα</w:t>
      </w:r>
      <w:r w:rsidR="00E9097B">
        <w:rPr>
          <w:rFonts w:ascii="Calibri" w:eastAsiaTheme="minorHAnsi" w:hAnsi="Calibri" w:cstheme="minorBidi"/>
          <w:b/>
          <w:sz w:val="22"/>
          <w:szCs w:val="22"/>
          <w:u w:val="single"/>
        </w:rPr>
        <w:t xml:space="preserve"> συνημμ</w:t>
      </w:r>
      <w:r w:rsidR="00B3665E">
        <w:rPr>
          <w:rFonts w:ascii="Calibri" w:eastAsiaTheme="minorHAnsi" w:hAnsi="Calibri" w:cstheme="minorBidi"/>
          <w:b/>
          <w:sz w:val="22"/>
          <w:szCs w:val="22"/>
          <w:u w:val="single"/>
        </w:rPr>
        <w:t xml:space="preserve">ένα έγγραφα </w:t>
      </w:r>
      <w:r w:rsidR="00B80A32">
        <w:rPr>
          <w:rFonts w:ascii="Calibri" w:eastAsiaTheme="minorHAnsi" w:hAnsi="Calibri" w:cstheme="minorBidi"/>
          <w:b/>
          <w:sz w:val="22"/>
          <w:szCs w:val="22"/>
          <w:u w:val="single"/>
        </w:rPr>
        <w:t>με θέμα: «Ορισμός  Ε</w:t>
      </w:r>
      <w:r w:rsidR="00E9097B">
        <w:rPr>
          <w:rFonts w:ascii="Calibri" w:eastAsiaTheme="minorHAnsi" w:hAnsi="Calibri" w:cstheme="minorBidi"/>
          <w:b/>
          <w:sz w:val="22"/>
          <w:szCs w:val="22"/>
          <w:u w:val="single"/>
        </w:rPr>
        <w:t xml:space="preserve">ξεταστικών </w:t>
      </w:r>
      <w:r w:rsidR="00B80A32">
        <w:rPr>
          <w:rFonts w:ascii="Calibri" w:eastAsiaTheme="minorHAnsi" w:hAnsi="Calibri" w:cstheme="minorBidi"/>
          <w:b/>
          <w:sz w:val="22"/>
          <w:szCs w:val="22"/>
          <w:u w:val="single"/>
        </w:rPr>
        <w:t xml:space="preserve">–Βαθμολογικών </w:t>
      </w:r>
      <w:r w:rsidR="00E9097B">
        <w:rPr>
          <w:rFonts w:ascii="Calibri" w:eastAsiaTheme="minorHAnsi" w:hAnsi="Calibri" w:cstheme="minorBidi"/>
          <w:b/>
          <w:sz w:val="22"/>
          <w:szCs w:val="22"/>
          <w:u w:val="single"/>
        </w:rPr>
        <w:t>κέντρων Πανελλαδικών εξετάσεων έτους 20</w:t>
      </w:r>
      <w:r>
        <w:rPr>
          <w:rFonts w:ascii="Calibri" w:eastAsiaTheme="minorHAnsi" w:hAnsi="Calibri" w:cstheme="minorBidi"/>
          <w:b/>
          <w:sz w:val="22"/>
          <w:szCs w:val="22"/>
          <w:u w:val="single"/>
        </w:rPr>
        <w:t>2</w:t>
      </w:r>
      <w:r w:rsidR="00EF0A27">
        <w:rPr>
          <w:rFonts w:ascii="Calibri" w:eastAsiaTheme="minorHAnsi" w:hAnsi="Calibri" w:cstheme="minorBidi"/>
          <w:b/>
          <w:sz w:val="22"/>
          <w:szCs w:val="22"/>
          <w:u w:val="single"/>
        </w:rPr>
        <w:t>1</w:t>
      </w:r>
      <w:r w:rsidR="00E9097B">
        <w:rPr>
          <w:rFonts w:ascii="Calibri" w:eastAsiaTheme="minorHAnsi" w:hAnsi="Calibri" w:cstheme="minorBidi"/>
          <w:b/>
          <w:sz w:val="22"/>
          <w:szCs w:val="22"/>
          <w:u w:val="single"/>
        </w:rPr>
        <w:t xml:space="preserve">». </w:t>
      </w:r>
    </w:p>
    <w:p w:rsidR="00E9097B" w:rsidRPr="00D81DAC" w:rsidRDefault="00E9097B" w:rsidP="00E9097B">
      <w:pPr>
        <w:spacing w:before="100" w:beforeAutospacing="1" w:after="200" w:line="276" w:lineRule="auto"/>
        <w:jc w:val="both"/>
        <w:rPr>
          <w:b/>
          <w:color w:val="FF0000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Οι εκπαιδευτικοί έχουν τη δυνατότητα να πραγματοποιήσουν  αλλαγές στη δήλωσή τους  οποιαδήποτε στιγμή μέχρι </w:t>
      </w:r>
      <w:r w:rsidR="002E33B2">
        <w:rPr>
          <w:rFonts w:ascii="Calibri" w:hAnsi="Calibri"/>
          <w:b/>
          <w:sz w:val="22"/>
          <w:szCs w:val="22"/>
          <w:u w:val="single"/>
        </w:rPr>
        <w:t xml:space="preserve">τις 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="007612DE" w:rsidRPr="000F3158">
        <w:rPr>
          <w:rFonts w:ascii="Calibri" w:hAnsi="Calibri"/>
          <w:b/>
          <w:u w:val="single"/>
        </w:rPr>
        <w:t>27-5-202</w:t>
      </w:r>
      <w:r w:rsidR="000F3158" w:rsidRPr="000F3158">
        <w:rPr>
          <w:rFonts w:ascii="Calibri" w:hAnsi="Calibri"/>
          <w:b/>
          <w:u w:val="single"/>
        </w:rPr>
        <w:t>1</w:t>
      </w:r>
    </w:p>
    <w:p w:rsidR="00035D33" w:rsidRPr="00035D33" w:rsidRDefault="00035D33" w:rsidP="00035D33">
      <w:pPr>
        <w:spacing w:after="200" w:line="276" w:lineRule="auto"/>
        <w:jc w:val="both"/>
        <w:rPr>
          <w:rFonts w:ascii="Calibri" w:eastAsiaTheme="minorHAnsi" w:hAnsi="Calibri" w:cstheme="minorBidi"/>
          <w:b/>
          <w:sz w:val="22"/>
          <w:szCs w:val="22"/>
        </w:rPr>
      </w:pPr>
    </w:p>
    <w:p w:rsidR="00035D33" w:rsidRPr="00035D33" w:rsidRDefault="00B80A32" w:rsidP="00035D33">
      <w:pPr>
        <w:spacing w:after="200" w:line="276" w:lineRule="auto"/>
        <w:jc w:val="both"/>
        <w:rPr>
          <w:rFonts w:ascii="Calibri" w:eastAsiaTheme="minorHAnsi" w:hAnsi="Calibri" w:cstheme="minorBidi"/>
          <w:sz w:val="22"/>
          <w:szCs w:val="28"/>
        </w:rPr>
      </w:pPr>
      <w:r>
        <w:rPr>
          <w:rFonts w:ascii="Calibri" w:eastAsiaTheme="minorHAnsi" w:hAnsi="Calibri" w:cstheme="minorBidi"/>
          <w:sz w:val="22"/>
          <w:szCs w:val="28"/>
        </w:rPr>
        <w:t xml:space="preserve">   </w:t>
      </w:r>
      <w:r w:rsidR="00035D33" w:rsidRPr="00035D33">
        <w:rPr>
          <w:rFonts w:ascii="Calibri" w:eastAsiaTheme="minorHAnsi" w:hAnsi="Calibri" w:cstheme="minorBidi"/>
          <w:sz w:val="22"/>
          <w:szCs w:val="28"/>
        </w:rPr>
        <w:t xml:space="preserve">Θα καταβληθεί προσπάθεια έτσι ώστε οι εκπαιδευτικοί να τοποθετηθούν </w:t>
      </w:r>
      <w:r w:rsidR="00C83E36">
        <w:rPr>
          <w:rFonts w:ascii="Calibri" w:eastAsiaTheme="minorHAnsi" w:hAnsi="Calibri" w:cstheme="minorBidi"/>
          <w:sz w:val="22"/>
          <w:szCs w:val="28"/>
        </w:rPr>
        <w:t xml:space="preserve">σε μία από τις προτιμήσεις τους, υπό την απαραίτητη προϋπόθεση  ότι θα καλύπτονται οι ανάγκες της υπηρεσίας. </w:t>
      </w:r>
      <w:r w:rsidR="00035D33" w:rsidRPr="00035D33">
        <w:rPr>
          <w:rFonts w:ascii="Calibri" w:eastAsiaTheme="minorHAnsi" w:hAnsi="Calibri" w:cstheme="minorBidi"/>
          <w:sz w:val="22"/>
          <w:szCs w:val="28"/>
        </w:rPr>
        <w:t xml:space="preserve"> </w:t>
      </w:r>
      <w:r>
        <w:rPr>
          <w:rFonts w:ascii="Calibri" w:eastAsiaTheme="minorHAnsi" w:hAnsi="Calibri" w:cstheme="minorBidi"/>
          <w:sz w:val="22"/>
          <w:szCs w:val="28"/>
        </w:rPr>
        <w:t>Όποιος εκπαιδευτικός δεν κάνει δήλωση προτίμησης  θα τοποθετηθεί όπου παραστεί ανάγκη.</w:t>
      </w:r>
    </w:p>
    <w:p w:rsidR="00035D33" w:rsidRPr="00035D33" w:rsidRDefault="00035D33" w:rsidP="00035D33">
      <w:pPr>
        <w:spacing w:after="200" w:line="276" w:lineRule="auto"/>
        <w:jc w:val="center"/>
        <w:rPr>
          <w:rFonts w:ascii="Calibri" w:eastAsiaTheme="minorHAnsi" w:hAnsi="Calibri" w:cstheme="minorBidi"/>
          <w:b/>
          <w:szCs w:val="28"/>
          <w:u w:val="single"/>
        </w:rPr>
      </w:pPr>
      <w:r w:rsidRPr="00035D33">
        <w:rPr>
          <w:rFonts w:ascii="Calibri" w:eastAsiaTheme="minorHAnsi" w:hAnsi="Calibri" w:cstheme="minorBidi"/>
          <w:b/>
          <w:szCs w:val="28"/>
          <w:u w:val="single"/>
        </w:rPr>
        <w:t>ΟΔΗΓΙΕΣ</w:t>
      </w:r>
    </w:p>
    <w:p w:rsidR="00035D33" w:rsidRPr="00035D33" w:rsidRDefault="00035D33" w:rsidP="00035D3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Theme="minorHAnsi" w:hAnsi="Calibri" w:cstheme="minorBidi"/>
          <w:sz w:val="22"/>
          <w:szCs w:val="28"/>
        </w:rPr>
      </w:pPr>
      <w:r w:rsidRPr="00035D33">
        <w:rPr>
          <w:rFonts w:ascii="Calibri" w:eastAsiaTheme="minorHAnsi" w:hAnsi="Calibri" w:cstheme="minorBidi"/>
          <w:sz w:val="22"/>
          <w:szCs w:val="28"/>
        </w:rPr>
        <w:t>Οι εκπαιδευτικοί των Γυμνασίων δεν μπορούν να συμπεριλάβουν στις προτιμήσεις τους τα Εξεταστικά Κέντρα στα οποία εξετάζονται οι μαθητές των Γενικών Λυκείων που προέρχονται από τα αντίστοιχα Γυμνάσια.</w:t>
      </w:r>
    </w:p>
    <w:p w:rsidR="00035D33" w:rsidRDefault="00035D33" w:rsidP="00035D3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Theme="minorHAnsi" w:hAnsi="Calibri" w:cstheme="minorBidi"/>
          <w:sz w:val="22"/>
          <w:szCs w:val="28"/>
        </w:rPr>
      </w:pPr>
      <w:r w:rsidRPr="00035D33">
        <w:rPr>
          <w:rFonts w:ascii="Calibri" w:eastAsiaTheme="minorHAnsi" w:hAnsi="Calibri" w:cstheme="minorBidi"/>
          <w:sz w:val="22"/>
          <w:szCs w:val="28"/>
        </w:rPr>
        <w:t>Οι εκπαιδευτικοί των Γενικών Λυκείων δεν μπορούν να συμπεριλάβουν στις προτιμήσεις τους το Εξεταστικό Κέντρο στο οποίο εξετάζονται οι μαθητές του σχολείου τους.</w:t>
      </w:r>
    </w:p>
    <w:p w:rsidR="00035D33" w:rsidRDefault="00035D33" w:rsidP="003D542C">
      <w:pPr>
        <w:pStyle w:val="a8"/>
        <w:numPr>
          <w:ilvl w:val="0"/>
          <w:numId w:val="1"/>
        </w:numPr>
        <w:spacing w:after="200" w:line="276" w:lineRule="auto"/>
        <w:jc w:val="both"/>
        <w:rPr>
          <w:rFonts w:ascii="Calibri" w:eastAsiaTheme="minorHAnsi" w:hAnsi="Calibri" w:cstheme="minorBidi"/>
          <w:sz w:val="22"/>
          <w:szCs w:val="28"/>
        </w:rPr>
      </w:pPr>
      <w:r w:rsidRPr="003D542C">
        <w:rPr>
          <w:rFonts w:ascii="Calibri" w:eastAsiaTheme="minorHAnsi" w:hAnsi="Calibri" w:cstheme="minorBidi"/>
          <w:sz w:val="22"/>
          <w:szCs w:val="28"/>
        </w:rPr>
        <w:t xml:space="preserve">Όσοι εκπαιδευτικοί έχουν </w:t>
      </w:r>
      <w:r w:rsidR="00B80A32" w:rsidRPr="003D542C">
        <w:rPr>
          <w:rFonts w:ascii="Calibri" w:eastAsiaTheme="minorHAnsi" w:hAnsi="Calibri" w:cstheme="minorBidi"/>
          <w:sz w:val="22"/>
          <w:szCs w:val="28"/>
        </w:rPr>
        <w:t xml:space="preserve">συγγένεια </w:t>
      </w:r>
      <w:proofErr w:type="spellStart"/>
      <w:r w:rsidR="00B80A32" w:rsidRPr="003D542C">
        <w:rPr>
          <w:rFonts w:ascii="Calibri" w:eastAsiaTheme="minorHAnsi" w:hAnsi="Calibri" w:cstheme="minorBidi"/>
          <w:sz w:val="22"/>
          <w:szCs w:val="28"/>
        </w:rPr>
        <w:t>εξ΄</w:t>
      </w:r>
      <w:proofErr w:type="spellEnd"/>
      <w:r w:rsidR="00B80A32" w:rsidRPr="003D542C">
        <w:rPr>
          <w:rFonts w:ascii="Calibri" w:eastAsiaTheme="minorHAnsi" w:hAnsi="Calibri" w:cstheme="minorBidi"/>
          <w:sz w:val="22"/>
          <w:szCs w:val="28"/>
        </w:rPr>
        <w:t xml:space="preserve"> αίματος ή </w:t>
      </w:r>
      <w:proofErr w:type="spellStart"/>
      <w:r w:rsidR="00B80A32" w:rsidRPr="003D542C">
        <w:rPr>
          <w:rFonts w:ascii="Calibri" w:eastAsiaTheme="minorHAnsi" w:hAnsi="Calibri" w:cstheme="minorBidi"/>
          <w:sz w:val="22"/>
          <w:szCs w:val="28"/>
        </w:rPr>
        <w:t>εξ΄</w:t>
      </w:r>
      <w:proofErr w:type="spellEnd"/>
      <w:r w:rsidR="00B80A32" w:rsidRPr="003D542C">
        <w:rPr>
          <w:rFonts w:ascii="Calibri" w:eastAsiaTheme="minorHAnsi" w:hAnsi="Calibri" w:cstheme="minorBidi"/>
          <w:sz w:val="22"/>
          <w:szCs w:val="28"/>
        </w:rPr>
        <w:t xml:space="preserve"> αγχιστείας μέχρι και του τρίτου βαθμού με εξεταζόμενο υποψήφιο /α ή είναι σύζυγος υποψηφίου των πανελλαδικών εξετάσεων ΓΕΛ πρέπει να το δηλώσουν στο αντίστοιχο πεδίο </w:t>
      </w:r>
    </w:p>
    <w:p w:rsidR="00C22C0A" w:rsidRDefault="00C22C0A" w:rsidP="003D542C">
      <w:pPr>
        <w:pStyle w:val="a8"/>
        <w:numPr>
          <w:ilvl w:val="0"/>
          <w:numId w:val="1"/>
        </w:numPr>
        <w:spacing w:after="200" w:line="276" w:lineRule="auto"/>
        <w:jc w:val="both"/>
        <w:rPr>
          <w:rFonts w:ascii="Calibri" w:eastAsiaTheme="minorHAnsi" w:hAnsi="Calibri" w:cstheme="minorBidi"/>
          <w:sz w:val="22"/>
          <w:szCs w:val="28"/>
        </w:rPr>
      </w:pPr>
      <w:r>
        <w:rPr>
          <w:rFonts w:ascii="Calibri" w:eastAsiaTheme="minorHAnsi" w:hAnsi="Calibri" w:cstheme="minorBidi"/>
          <w:sz w:val="22"/>
          <w:szCs w:val="28"/>
        </w:rPr>
        <w:t>Όσοι εκπαιδευτικοί των ΕΠΑΛ  επιθυμούν να επιτηρήσουν στις Πανελλαδικές εξετάσεις των ΓΕΛ μπορούν να το δηλώσουν μέσω της εφαρμογής.</w:t>
      </w:r>
    </w:p>
    <w:p w:rsidR="00D81DAC" w:rsidRPr="00D81DAC" w:rsidRDefault="00090886" w:rsidP="00D81DAC">
      <w:pPr>
        <w:pStyle w:val="a8"/>
        <w:spacing w:after="200" w:line="276" w:lineRule="auto"/>
        <w:ind w:left="644"/>
        <w:jc w:val="both"/>
        <w:rPr>
          <w:rFonts w:ascii="Calibri" w:eastAsiaTheme="minorHAnsi" w:hAnsi="Calibri" w:cstheme="minorBidi"/>
          <w:color w:val="FF0000"/>
          <w:sz w:val="22"/>
          <w:szCs w:val="28"/>
        </w:rPr>
      </w:pPr>
      <w:r>
        <w:rPr>
          <w:rFonts w:ascii="Calibri" w:eastAsiaTheme="minorHAnsi" w:hAnsi="Calibri" w:cstheme="minorBidi"/>
          <w:color w:val="FF0000"/>
          <w:sz w:val="22"/>
          <w:szCs w:val="28"/>
        </w:rPr>
        <w:t xml:space="preserve"> </w:t>
      </w:r>
      <w:r w:rsidR="000F3158">
        <w:rPr>
          <w:rFonts w:ascii="Calibri" w:eastAsiaTheme="minorHAnsi" w:hAnsi="Calibri" w:cstheme="minorBidi"/>
          <w:color w:val="FF0000"/>
          <w:sz w:val="22"/>
          <w:szCs w:val="28"/>
        </w:rPr>
        <w:t xml:space="preserve">  </w:t>
      </w:r>
    </w:p>
    <w:p w:rsidR="00F63705" w:rsidRDefault="00F63705">
      <w:pPr>
        <w:rPr>
          <w:rFonts w:asciiTheme="minorHAnsi" w:hAnsiTheme="minorHAnsi"/>
          <w:sz w:val="22"/>
        </w:rPr>
      </w:pPr>
    </w:p>
    <w:p w:rsidR="00F63705" w:rsidRPr="00725E5C" w:rsidRDefault="00F63705">
      <w:pPr>
        <w:rPr>
          <w:rFonts w:asciiTheme="minorHAnsi" w:hAnsiTheme="minorHAnsi"/>
          <w:sz w:val="22"/>
        </w:rPr>
      </w:pPr>
    </w:p>
    <w:p w:rsidR="00F63705" w:rsidRPr="00725E5C" w:rsidRDefault="00F63705">
      <w:pPr>
        <w:rPr>
          <w:rFonts w:asciiTheme="minorHAnsi" w:hAnsiTheme="minorHAnsi"/>
          <w:sz w:val="22"/>
        </w:rPr>
      </w:pPr>
    </w:p>
    <w:p w:rsidR="00F63705" w:rsidRPr="00725E5C" w:rsidRDefault="00F63705">
      <w:pPr>
        <w:rPr>
          <w:rFonts w:asciiTheme="minorHAnsi" w:hAnsiTheme="minorHAnsi"/>
          <w:sz w:val="22"/>
        </w:rPr>
      </w:pPr>
    </w:p>
    <w:p w:rsidR="00F63705" w:rsidRDefault="00F63705">
      <w:pPr>
        <w:rPr>
          <w:rFonts w:asciiTheme="minorHAnsi" w:hAnsiTheme="minorHAnsi"/>
          <w:b/>
          <w:sz w:val="22"/>
        </w:rPr>
        <w:sectPr w:rsidR="00F63705" w:rsidSect="00E433A9">
          <w:type w:val="continuous"/>
          <w:pgSz w:w="11906" w:h="16838"/>
          <w:pgMar w:top="1440" w:right="1274" w:bottom="1440" w:left="1080" w:header="510" w:footer="567" w:gutter="0"/>
          <w:cols w:space="567"/>
          <w:docGrid w:linePitch="360"/>
        </w:sectPr>
      </w:pPr>
    </w:p>
    <w:p w:rsidR="00F63705" w:rsidRDefault="00F63705">
      <w:pPr>
        <w:rPr>
          <w:rFonts w:asciiTheme="minorHAnsi" w:hAnsiTheme="minorHAnsi"/>
          <w:b/>
          <w:sz w:val="22"/>
        </w:rPr>
      </w:pPr>
    </w:p>
    <w:p w:rsidR="00F63705" w:rsidRDefault="00F63705" w:rsidP="00F63705">
      <w:pPr>
        <w:jc w:val="center"/>
        <w:rPr>
          <w:rFonts w:asciiTheme="minorHAnsi" w:hAnsiTheme="minorHAnsi"/>
          <w:b/>
          <w:sz w:val="22"/>
        </w:rPr>
      </w:pPr>
    </w:p>
    <w:p w:rsidR="00F63705" w:rsidRDefault="00F63705" w:rsidP="00F63705">
      <w:pPr>
        <w:jc w:val="center"/>
        <w:rPr>
          <w:rFonts w:asciiTheme="minorHAnsi" w:hAnsiTheme="minorHAnsi"/>
          <w:b/>
          <w:sz w:val="22"/>
        </w:rPr>
      </w:pPr>
    </w:p>
    <w:p w:rsidR="00F63705" w:rsidRDefault="00F63705" w:rsidP="00F63705">
      <w:pPr>
        <w:jc w:val="center"/>
        <w:rPr>
          <w:rFonts w:asciiTheme="minorHAnsi" w:hAnsiTheme="minorHAnsi"/>
          <w:b/>
          <w:sz w:val="22"/>
        </w:rPr>
      </w:pPr>
    </w:p>
    <w:p w:rsidR="00F63705" w:rsidRDefault="00F63705" w:rsidP="00F63705">
      <w:pPr>
        <w:jc w:val="center"/>
        <w:rPr>
          <w:rFonts w:asciiTheme="minorHAnsi" w:hAnsiTheme="minorHAnsi"/>
          <w:b/>
          <w:sz w:val="22"/>
        </w:rPr>
      </w:pPr>
    </w:p>
    <w:p w:rsidR="00F63705" w:rsidRDefault="00F63705" w:rsidP="00F63705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column"/>
      </w:r>
      <w:r>
        <w:rPr>
          <w:rFonts w:asciiTheme="minorHAnsi" w:hAnsiTheme="minorHAnsi"/>
          <w:b/>
          <w:sz w:val="22"/>
        </w:rPr>
        <w:lastRenderedPageBreak/>
        <w:t>Ο Διευθυντής</w:t>
      </w:r>
    </w:p>
    <w:p w:rsidR="00F63705" w:rsidRDefault="00F63705" w:rsidP="00F63705">
      <w:pPr>
        <w:jc w:val="center"/>
        <w:rPr>
          <w:rFonts w:asciiTheme="minorHAnsi" w:hAnsiTheme="minorHAnsi"/>
          <w:b/>
          <w:sz w:val="22"/>
        </w:rPr>
      </w:pPr>
    </w:p>
    <w:p w:rsidR="00F63705" w:rsidRDefault="00F63705" w:rsidP="003D542C">
      <w:pPr>
        <w:jc w:val="center"/>
        <w:rPr>
          <w:rFonts w:asciiTheme="minorHAnsi" w:hAnsiTheme="minorHAnsi"/>
          <w:b/>
          <w:sz w:val="22"/>
        </w:rPr>
      </w:pPr>
    </w:p>
    <w:p w:rsidR="003D542C" w:rsidRDefault="003D542C" w:rsidP="003D542C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ΠΑΡΑΣΚΕΥΑΣ ΓΙΑΛΟΥΡΗΣ </w:t>
      </w:r>
    </w:p>
    <w:sectPr w:rsidR="003D542C" w:rsidSect="00F63705">
      <w:type w:val="continuous"/>
      <w:pgSz w:w="11906" w:h="16838"/>
      <w:pgMar w:top="1440" w:right="1080" w:bottom="1440" w:left="1080" w:header="510" w:footer="567" w:gutter="0"/>
      <w:cols w:num="2" w:space="708" w:equalWidth="0">
        <w:col w:w="6260" w:space="708"/>
        <w:col w:w="277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3A9" w:rsidRDefault="00E433A9" w:rsidP="00C67D61">
      <w:r>
        <w:separator/>
      </w:r>
    </w:p>
  </w:endnote>
  <w:endnote w:type="continuationSeparator" w:id="1">
    <w:p w:rsidR="00E433A9" w:rsidRDefault="00E433A9" w:rsidP="00C67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3A9" w:rsidRDefault="00E433A9" w:rsidP="00C67D61">
      <w:r>
        <w:separator/>
      </w:r>
    </w:p>
  </w:footnote>
  <w:footnote w:type="continuationSeparator" w:id="1">
    <w:p w:rsidR="00E433A9" w:rsidRDefault="00E433A9" w:rsidP="00C67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B8E"/>
    <w:multiLevelType w:val="hybridMultilevel"/>
    <w:tmpl w:val="D194ACEC"/>
    <w:lvl w:ilvl="0" w:tplc="3388672E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F41633"/>
    <w:multiLevelType w:val="hybridMultilevel"/>
    <w:tmpl w:val="0D34FD44"/>
    <w:lvl w:ilvl="0" w:tplc="9BC45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5237D"/>
    <w:multiLevelType w:val="hybridMultilevel"/>
    <w:tmpl w:val="C8923476"/>
    <w:lvl w:ilvl="0" w:tplc="FD16DAE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3D4F76"/>
    <w:multiLevelType w:val="hybridMultilevel"/>
    <w:tmpl w:val="2DD25AC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BC8"/>
    <w:rsid w:val="000021B6"/>
    <w:rsid w:val="00011F28"/>
    <w:rsid w:val="000173D4"/>
    <w:rsid w:val="00022A42"/>
    <w:rsid w:val="00035D33"/>
    <w:rsid w:val="0005219A"/>
    <w:rsid w:val="00090886"/>
    <w:rsid w:val="00091050"/>
    <w:rsid w:val="00097974"/>
    <w:rsid w:val="000A196A"/>
    <w:rsid w:val="000C5D1E"/>
    <w:rsid w:val="000D2E30"/>
    <w:rsid w:val="000D63C6"/>
    <w:rsid w:val="000F3158"/>
    <w:rsid w:val="00121A3F"/>
    <w:rsid w:val="00132B4D"/>
    <w:rsid w:val="0013414A"/>
    <w:rsid w:val="00176DFB"/>
    <w:rsid w:val="00193ACF"/>
    <w:rsid w:val="00197F06"/>
    <w:rsid w:val="001C16E1"/>
    <w:rsid w:val="001F06CD"/>
    <w:rsid w:val="00200D9C"/>
    <w:rsid w:val="00205B4B"/>
    <w:rsid w:val="00206573"/>
    <w:rsid w:val="00216448"/>
    <w:rsid w:val="00237709"/>
    <w:rsid w:val="002543E4"/>
    <w:rsid w:val="002616CF"/>
    <w:rsid w:val="00265605"/>
    <w:rsid w:val="002710A6"/>
    <w:rsid w:val="00276910"/>
    <w:rsid w:val="0027775F"/>
    <w:rsid w:val="002A0D27"/>
    <w:rsid w:val="002B13E5"/>
    <w:rsid w:val="002B23D9"/>
    <w:rsid w:val="002C46A3"/>
    <w:rsid w:val="002E33B2"/>
    <w:rsid w:val="002F5B91"/>
    <w:rsid w:val="00303EA7"/>
    <w:rsid w:val="00310769"/>
    <w:rsid w:val="00310D3B"/>
    <w:rsid w:val="003353E6"/>
    <w:rsid w:val="0036273F"/>
    <w:rsid w:val="00387C19"/>
    <w:rsid w:val="00396A8A"/>
    <w:rsid w:val="003D542C"/>
    <w:rsid w:val="003F7262"/>
    <w:rsid w:val="00410A4D"/>
    <w:rsid w:val="00432E66"/>
    <w:rsid w:val="00434BC8"/>
    <w:rsid w:val="00444935"/>
    <w:rsid w:val="00445C00"/>
    <w:rsid w:val="0048224A"/>
    <w:rsid w:val="004B4179"/>
    <w:rsid w:val="004B6E52"/>
    <w:rsid w:val="004C351D"/>
    <w:rsid w:val="004D7D76"/>
    <w:rsid w:val="005005F6"/>
    <w:rsid w:val="00532AC0"/>
    <w:rsid w:val="00562C06"/>
    <w:rsid w:val="005B2C48"/>
    <w:rsid w:val="005D125E"/>
    <w:rsid w:val="006034BE"/>
    <w:rsid w:val="00612B01"/>
    <w:rsid w:val="00644A47"/>
    <w:rsid w:val="00684F3B"/>
    <w:rsid w:val="006873E0"/>
    <w:rsid w:val="006A7E91"/>
    <w:rsid w:val="006C170A"/>
    <w:rsid w:val="006C6AF8"/>
    <w:rsid w:val="007173ED"/>
    <w:rsid w:val="00725E5C"/>
    <w:rsid w:val="007612DE"/>
    <w:rsid w:val="0076286B"/>
    <w:rsid w:val="00766D5C"/>
    <w:rsid w:val="007E49AF"/>
    <w:rsid w:val="007F2270"/>
    <w:rsid w:val="008050AB"/>
    <w:rsid w:val="0080581A"/>
    <w:rsid w:val="008207EE"/>
    <w:rsid w:val="008228EA"/>
    <w:rsid w:val="0082645E"/>
    <w:rsid w:val="00844897"/>
    <w:rsid w:val="008539D4"/>
    <w:rsid w:val="00866215"/>
    <w:rsid w:val="0087164B"/>
    <w:rsid w:val="00893F58"/>
    <w:rsid w:val="008D0E62"/>
    <w:rsid w:val="008E4361"/>
    <w:rsid w:val="00942B6B"/>
    <w:rsid w:val="0095714A"/>
    <w:rsid w:val="00983363"/>
    <w:rsid w:val="009A6D40"/>
    <w:rsid w:val="009B52CB"/>
    <w:rsid w:val="009E1C02"/>
    <w:rsid w:val="00A239A1"/>
    <w:rsid w:val="00A37534"/>
    <w:rsid w:val="00A453E0"/>
    <w:rsid w:val="00A46BD1"/>
    <w:rsid w:val="00A477DA"/>
    <w:rsid w:val="00A518F2"/>
    <w:rsid w:val="00A53230"/>
    <w:rsid w:val="00A737C8"/>
    <w:rsid w:val="00AB04BD"/>
    <w:rsid w:val="00AC53E6"/>
    <w:rsid w:val="00B06DF7"/>
    <w:rsid w:val="00B261D2"/>
    <w:rsid w:val="00B35414"/>
    <w:rsid w:val="00B3665E"/>
    <w:rsid w:val="00B80A32"/>
    <w:rsid w:val="00B90912"/>
    <w:rsid w:val="00BC0D70"/>
    <w:rsid w:val="00C02526"/>
    <w:rsid w:val="00C079E9"/>
    <w:rsid w:val="00C22C0A"/>
    <w:rsid w:val="00C34027"/>
    <w:rsid w:val="00C45654"/>
    <w:rsid w:val="00C62738"/>
    <w:rsid w:val="00C67D61"/>
    <w:rsid w:val="00C750BD"/>
    <w:rsid w:val="00C83E36"/>
    <w:rsid w:val="00C928B6"/>
    <w:rsid w:val="00CA4BF3"/>
    <w:rsid w:val="00CB3F81"/>
    <w:rsid w:val="00CC31D3"/>
    <w:rsid w:val="00CD2AE6"/>
    <w:rsid w:val="00CF4D6B"/>
    <w:rsid w:val="00D42828"/>
    <w:rsid w:val="00D51ECB"/>
    <w:rsid w:val="00D81DAC"/>
    <w:rsid w:val="00D84B1E"/>
    <w:rsid w:val="00D958F1"/>
    <w:rsid w:val="00DA2C33"/>
    <w:rsid w:val="00DB6CBE"/>
    <w:rsid w:val="00DC6B26"/>
    <w:rsid w:val="00DC7CA4"/>
    <w:rsid w:val="00DE13AC"/>
    <w:rsid w:val="00DF584E"/>
    <w:rsid w:val="00E24FBE"/>
    <w:rsid w:val="00E34227"/>
    <w:rsid w:val="00E433A9"/>
    <w:rsid w:val="00E46D22"/>
    <w:rsid w:val="00E549A2"/>
    <w:rsid w:val="00E60CB8"/>
    <w:rsid w:val="00E610C3"/>
    <w:rsid w:val="00E6490E"/>
    <w:rsid w:val="00E82E89"/>
    <w:rsid w:val="00E9097B"/>
    <w:rsid w:val="00EA714F"/>
    <w:rsid w:val="00ED0E55"/>
    <w:rsid w:val="00ED3C4A"/>
    <w:rsid w:val="00ED3FD2"/>
    <w:rsid w:val="00EF0A27"/>
    <w:rsid w:val="00F20E91"/>
    <w:rsid w:val="00F5010D"/>
    <w:rsid w:val="00F60118"/>
    <w:rsid w:val="00F63705"/>
    <w:rsid w:val="00F7686A"/>
    <w:rsid w:val="00F82A05"/>
    <w:rsid w:val="00F903BD"/>
    <w:rsid w:val="00FA355F"/>
    <w:rsid w:val="00FA45F3"/>
    <w:rsid w:val="00FA5238"/>
    <w:rsid w:val="00FB540E"/>
    <w:rsid w:val="00FC2B00"/>
    <w:rsid w:val="00FE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2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C34027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C67D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67D61"/>
    <w:rPr>
      <w:rFonts w:ascii="Cambria" w:eastAsia="MS Mincho" w:hAnsi="Cambria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C67D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C67D61"/>
    <w:rPr>
      <w:rFonts w:ascii="Cambria" w:eastAsia="MS Mincho" w:hAnsi="Cambria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67D6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67D61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uiPriority w:val="59"/>
    <w:rsid w:val="0053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F7686A"/>
    <w:rPr>
      <w:color w:val="808080"/>
    </w:rPr>
  </w:style>
  <w:style w:type="paragraph" w:styleId="a8">
    <w:name w:val="List Paragraph"/>
    <w:basedOn w:val="a"/>
    <w:uiPriority w:val="34"/>
    <w:qFormat/>
    <w:rsid w:val="00396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de-d-ath.att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lipoysi1\Application%20Data\Microsoft\&#928;&#961;&#972;&#964;&#965;&#960;&#945;\&#916;&#921;&#913;&#914;&#921;&#914;&#913;&#931;&#932;&#921;&#922;&#927;%20&#929;&#917;&#934;&#921;%203%20&#933;&#928;&#927;&#915;&#92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902C75DE864B3F820AD605FBADC2F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C7390C0-EFAA-44F7-92D5-0F5433C16578}"/>
      </w:docPartPr>
      <w:docPartBody>
        <w:p w:rsidR="00D93E7E" w:rsidRDefault="00D31F24">
          <w:pPr>
            <w:pStyle w:val="DC902C75DE864B3F820AD605FBADC2F5"/>
          </w:pPr>
          <w:r w:rsidRPr="00DB53C2">
            <w:rPr>
              <w:rStyle w:val="a3"/>
            </w:rPr>
            <w:t>Κάντε κλικ εδώ, για να εισαγάγετε κείμενο.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31F24"/>
    <w:rsid w:val="000A6903"/>
    <w:rsid w:val="00147CF6"/>
    <w:rsid w:val="001F4EEA"/>
    <w:rsid w:val="00235054"/>
    <w:rsid w:val="00313BC6"/>
    <w:rsid w:val="003D3D12"/>
    <w:rsid w:val="00414D57"/>
    <w:rsid w:val="00444D93"/>
    <w:rsid w:val="00502AB9"/>
    <w:rsid w:val="00527FCC"/>
    <w:rsid w:val="006021B5"/>
    <w:rsid w:val="007078E2"/>
    <w:rsid w:val="00793B9C"/>
    <w:rsid w:val="0079597C"/>
    <w:rsid w:val="007C3649"/>
    <w:rsid w:val="00817279"/>
    <w:rsid w:val="00A63255"/>
    <w:rsid w:val="00AA105D"/>
    <w:rsid w:val="00C86A05"/>
    <w:rsid w:val="00C92816"/>
    <w:rsid w:val="00C93CFC"/>
    <w:rsid w:val="00CE3D4E"/>
    <w:rsid w:val="00D3071A"/>
    <w:rsid w:val="00D31F24"/>
    <w:rsid w:val="00D93E7E"/>
    <w:rsid w:val="00DB0561"/>
    <w:rsid w:val="00E66D7F"/>
    <w:rsid w:val="00EC2243"/>
    <w:rsid w:val="00EE4410"/>
    <w:rsid w:val="00F054F9"/>
    <w:rsid w:val="00F22065"/>
    <w:rsid w:val="00FD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6D7F"/>
    <w:rPr>
      <w:color w:val="808080"/>
    </w:rPr>
  </w:style>
  <w:style w:type="paragraph" w:customStyle="1" w:styleId="198CCFC68F2A4D9BA7D484E0BF0B00A7">
    <w:name w:val="198CCFC68F2A4D9BA7D484E0BF0B00A7"/>
    <w:rsid w:val="00D93E7E"/>
  </w:style>
  <w:style w:type="paragraph" w:customStyle="1" w:styleId="DC902C75DE864B3F820AD605FBADC2F5">
    <w:name w:val="DC902C75DE864B3F820AD605FBADC2F5"/>
    <w:rsid w:val="00D93E7E"/>
  </w:style>
  <w:style w:type="paragraph" w:customStyle="1" w:styleId="1FE33BC35B874AE78E2A833B03E91783">
    <w:name w:val="1FE33BC35B874AE78E2A833B03E91783"/>
    <w:rsid w:val="00E66D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2A0B8-2904-47A2-8B7B-5060FCEE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 ΡΕΦΙ 3 ΥΠΟΓΡ</Template>
  <TotalTime>166</TotalTime>
  <Pages>2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dathens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filipoysi1</dc:creator>
  <cp:lastModifiedBy>Despotopoulou</cp:lastModifiedBy>
  <cp:revision>13</cp:revision>
  <cp:lastPrinted>2021-05-21T07:20:00Z</cp:lastPrinted>
  <dcterms:created xsi:type="dcterms:W3CDTF">2021-05-19T11:39:00Z</dcterms:created>
  <dcterms:modified xsi:type="dcterms:W3CDTF">2021-05-24T08:05:00Z</dcterms:modified>
</cp:coreProperties>
</file>