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6B" w:rsidRPr="0088655B" w:rsidRDefault="004D526B" w:rsidP="004D526B">
      <w:pPr>
        <w:rPr>
          <w:lang w:val="en-US"/>
        </w:rPr>
      </w:pPr>
      <w:r>
        <w:rPr>
          <w:rFonts w:ascii="Calibri" w:hAnsi="Calibri"/>
        </w:rPr>
        <w:t xml:space="preserve">  </w:t>
      </w:r>
      <w:r w:rsidR="00DF52F6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 xml:space="preserve"> </w:t>
      </w:r>
      <w:r w:rsidR="00DF52F6"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46.6pt" o:ole="" fillcolor="window">
            <v:imagedata r:id="rId5" o:title=""/>
          </v:shape>
          <o:OLEObject Type="Embed" ProgID="Word.Picture.8" ShapeID="_x0000_i1025" DrawAspect="Content" ObjectID="_1583649139" r:id="rId6"/>
        </w:object>
      </w:r>
    </w:p>
    <w:tbl>
      <w:tblPr>
        <w:tblW w:w="11256" w:type="dxa"/>
        <w:tblInd w:w="-252" w:type="dxa"/>
        <w:tblLook w:val="0000" w:firstRow="0" w:lastRow="0" w:firstColumn="0" w:lastColumn="0" w:noHBand="0" w:noVBand="0"/>
      </w:tblPr>
      <w:tblGrid>
        <w:gridCol w:w="11020"/>
        <w:gridCol w:w="236"/>
      </w:tblGrid>
      <w:tr w:rsidR="004D526B" w:rsidRPr="00B536C1" w:rsidTr="00F760D4">
        <w:trPr>
          <w:trHeight w:val="6378"/>
        </w:trPr>
        <w:tc>
          <w:tcPr>
            <w:tcW w:w="11020" w:type="dxa"/>
            <w:shd w:val="clear" w:color="auto" w:fill="auto"/>
          </w:tcPr>
          <w:tbl>
            <w:tblPr>
              <w:tblW w:w="10067" w:type="dxa"/>
              <w:tblLook w:val="0000" w:firstRow="0" w:lastRow="0" w:firstColumn="0" w:lastColumn="0" w:noHBand="0" w:noVBand="0"/>
            </w:tblPr>
            <w:tblGrid>
              <w:gridCol w:w="5220"/>
              <w:gridCol w:w="4847"/>
            </w:tblGrid>
            <w:tr w:rsidR="004D526B" w:rsidRPr="00B536C1" w:rsidTr="0033665C">
              <w:trPr>
                <w:trHeight w:val="6237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C0297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C02974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 </w:t>
                  </w:r>
                </w:p>
                <w:p w:rsidR="004D526B" w:rsidRDefault="004D526B" w:rsidP="00C02974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C02974"/>
                <w:p w:rsidR="004D526B" w:rsidRPr="009163B0" w:rsidRDefault="004D526B" w:rsidP="00C02974">
                  <w:pPr>
                    <w:jc w:val="center"/>
                    <w:rPr>
                      <w:sz w:val="22"/>
                      <w:szCs w:val="22"/>
                    </w:rPr>
                  </w:pPr>
                  <w:r w:rsidRPr="009163B0">
                    <w:rPr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Pr="009163B0" w:rsidRDefault="00931CFE" w:rsidP="00C02974">
                  <w:pPr>
                    <w:jc w:val="center"/>
                    <w:rPr>
                      <w:sz w:val="22"/>
                      <w:szCs w:val="22"/>
                    </w:rPr>
                  </w:pPr>
                  <w:r w:rsidRPr="009163B0">
                    <w:rPr>
                      <w:sz w:val="22"/>
                      <w:szCs w:val="22"/>
                    </w:rPr>
                    <w:t>ΣΧΟΛΙ</w:t>
                  </w:r>
                  <w:r w:rsidR="004806F2" w:rsidRPr="009163B0">
                    <w:rPr>
                      <w:sz w:val="22"/>
                      <w:szCs w:val="22"/>
                    </w:rPr>
                    <w:t>ΚΗ</w:t>
                  </w:r>
                  <w:r w:rsidRPr="009163B0">
                    <w:rPr>
                      <w:sz w:val="22"/>
                      <w:szCs w:val="22"/>
                    </w:rPr>
                    <w:t xml:space="preserve">  ΣΥΜΒΟΥΛΟ</w:t>
                  </w:r>
                  <w:r w:rsidR="004806F2" w:rsidRPr="009163B0">
                    <w:rPr>
                      <w:sz w:val="22"/>
                      <w:szCs w:val="22"/>
                    </w:rPr>
                    <w:t>Σ</w:t>
                  </w:r>
                  <w:r w:rsidR="004D526B" w:rsidRPr="009163B0">
                    <w:rPr>
                      <w:sz w:val="22"/>
                      <w:szCs w:val="22"/>
                    </w:rPr>
                    <w:t xml:space="preserve">  ΠΕ02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163B0">
                    <w:rPr>
                      <w:sz w:val="22"/>
                      <w:szCs w:val="22"/>
                    </w:rPr>
                    <w:t xml:space="preserve"> </w:t>
                  </w:r>
                  <w:r w:rsidRPr="009163B0">
                    <w:rPr>
                      <w:bCs/>
                      <w:sz w:val="22"/>
                      <w:szCs w:val="22"/>
                    </w:rPr>
                    <w:softHyphen/>
                  </w:r>
                  <w:r w:rsidRPr="009163B0">
                    <w:rPr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9163B0" w:rsidRDefault="004D526B" w:rsidP="00C029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Ταχυδρομική Διεύθυνση : Συγγρού 165                                              </w:t>
                  </w:r>
                </w:p>
                <w:p w:rsidR="004D526B" w:rsidRPr="009163B0" w:rsidRDefault="004D526B" w:rsidP="00C02974">
                  <w:pPr>
                    <w:pStyle w:val="2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9163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Τ.Κ. : 17121, Νέα Σμύρνη</w:t>
                  </w:r>
                </w:p>
                <w:p w:rsidR="004D526B" w:rsidRPr="009163B0" w:rsidRDefault="004D526B" w:rsidP="00C02974">
                  <w:pPr>
                    <w:rPr>
                      <w:bCs/>
                      <w:sz w:val="22"/>
                      <w:szCs w:val="22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Πληροφορίες :  Μαρία  </w:t>
                  </w:r>
                  <w:proofErr w:type="spellStart"/>
                  <w:r w:rsidRPr="009163B0">
                    <w:rPr>
                      <w:bCs/>
                      <w:sz w:val="22"/>
                      <w:szCs w:val="22"/>
                    </w:rPr>
                    <w:t>Ζιγγιρίδου</w:t>
                  </w:r>
                  <w:proofErr w:type="spellEnd"/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  <w:sz w:val="22"/>
                      <w:szCs w:val="22"/>
                      <w:u w:val="single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Τηλέφωνα : 2131617364, 2131617363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  <w:sz w:val="22"/>
                      <w:szCs w:val="22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Τηλεομοιοτυπία :  2131617363                 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  <w:sz w:val="22"/>
                      <w:szCs w:val="22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://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proofErr w:type="spellStart"/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proofErr w:type="spellEnd"/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                                </w:t>
                  </w:r>
                </w:p>
                <w:p w:rsidR="004D526B" w:rsidRPr="009163B0" w:rsidRDefault="004D526B" w:rsidP="00C02974">
                  <w:pPr>
                    <w:rPr>
                      <w:bCs/>
                      <w:sz w:val="22"/>
                      <w:szCs w:val="22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Ηλεκτρ. </w:t>
                  </w:r>
                  <w:proofErr w:type="spellStart"/>
                  <w:r w:rsidRPr="009163B0">
                    <w:rPr>
                      <w:bCs/>
                      <w:sz w:val="22"/>
                      <w:szCs w:val="22"/>
                    </w:rPr>
                    <w:t>Διεύθ</w:t>
                  </w:r>
                  <w:proofErr w:type="spellEnd"/>
                  <w:r w:rsidRPr="009163B0">
                    <w:rPr>
                      <w:bCs/>
                      <w:sz w:val="22"/>
                      <w:szCs w:val="22"/>
                    </w:rPr>
                    <w:t xml:space="preserve">.: </w:t>
                  </w:r>
                  <w:hyperlink r:id="rId8" w:history="1"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@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-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</w:rPr>
                      <w:t>.</w:t>
                    </w:r>
                    <w:r w:rsidRPr="009163B0">
                      <w:rPr>
                        <w:rStyle w:val="-"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  <w:r w:rsidRPr="009163B0">
                    <w:rPr>
                      <w:bCs/>
                      <w:sz w:val="22"/>
                      <w:szCs w:val="22"/>
                    </w:rPr>
                    <w:t xml:space="preserve">            </w:t>
                  </w:r>
                </w:p>
                <w:p w:rsidR="004D526B" w:rsidRPr="009163B0" w:rsidRDefault="004D526B" w:rsidP="00C02974">
                  <w:pPr>
                    <w:rPr>
                      <w:bCs/>
                      <w:sz w:val="22"/>
                      <w:szCs w:val="22"/>
                    </w:rPr>
                  </w:pPr>
                  <w:r w:rsidRPr="009163B0">
                    <w:rPr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C0297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47" w:type="dxa"/>
                  <w:shd w:val="clear" w:color="auto" w:fill="auto"/>
                </w:tcPr>
                <w:p w:rsidR="004D526B" w:rsidRPr="00007845" w:rsidRDefault="004D526B" w:rsidP="00C02974">
                  <w:pPr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 </w:t>
                  </w:r>
                  <w:r w:rsidR="00B609F5">
                    <w:rPr>
                      <w:b/>
                    </w:rPr>
                    <w:t xml:space="preserve">Νέα Σμύρνη, </w:t>
                  </w:r>
                  <w:r w:rsidR="000651DC">
                    <w:rPr>
                      <w:b/>
                    </w:rPr>
                    <w:t>27</w:t>
                  </w:r>
                  <w:r w:rsidR="00E13FDE">
                    <w:rPr>
                      <w:b/>
                    </w:rPr>
                    <w:t>-</w:t>
                  </w:r>
                  <w:r w:rsidR="000651DC">
                    <w:rPr>
                      <w:b/>
                    </w:rPr>
                    <w:t>3</w:t>
                  </w:r>
                  <w:r w:rsidR="00E13FDE">
                    <w:rPr>
                      <w:b/>
                    </w:rPr>
                    <w:t>-201</w:t>
                  </w:r>
                  <w:r w:rsidR="00396830">
                    <w:rPr>
                      <w:b/>
                    </w:rPr>
                    <w:t>8</w:t>
                  </w:r>
                  <w:r w:rsidRPr="00007845">
                    <w:rPr>
                      <w:b/>
                    </w:rPr>
                    <w:t xml:space="preserve">              </w:t>
                  </w:r>
                </w:p>
                <w:p w:rsidR="004D526B" w:rsidRDefault="004D526B" w:rsidP="00C02974">
                  <w:pPr>
                    <w:rPr>
                      <w:b/>
                      <w:sz w:val="22"/>
                      <w:szCs w:val="22"/>
                    </w:rPr>
                  </w:pPr>
                  <w:r w:rsidRPr="00007845">
                    <w:rPr>
                      <w:b/>
                      <w:bCs/>
                    </w:rPr>
                    <w:t xml:space="preserve">                    </w:t>
                  </w:r>
                  <w:r w:rsidR="00C80BFF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="00C80BFF">
                    <w:rPr>
                      <w:b/>
                      <w:bCs/>
                    </w:rPr>
                    <w:t>Πρωτ</w:t>
                  </w:r>
                  <w:proofErr w:type="spellEnd"/>
                  <w:r w:rsidR="00C80BFF">
                    <w:rPr>
                      <w:b/>
                      <w:bCs/>
                    </w:rPr>
                    <w:t>.</w:t>
                  </w:r>
                  <w:r w:rsidRPr="00007845">
                    <w:rPr>
                      <w:b/>
                      <w:bCs/>
                    </w:rPr>
                    <w:t xml:space="preserve">: </w:t>
                  </w:r>
                  <w:r w:rsidR="00C03D81">
                    <w:rPr>
                      <w:b/>
                      <w:bCs/>
                    </w:rPr>
                    <w:t>75</w:t>
                  </w:r>
                  <w:bookmarkStart w:id="0" w:name="_GoBack"/>
                  <w:bookmarkEnd w:id="0"/>
                </w:p>
                <w:p w:rsidR="004D526B" w:rsidRDefault="004D526B" w:rsidP="00C0297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D526B" w:rsidRDefault="004D526B" w:rsidP="00C0297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D526B" w:rsidRDefault="004D526B" w:rsidP="00C0297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D526B" w:rsidRDefault="004D526B" w:rsidP="00C0297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D526B" w:rsidRPr="005B4C20" w:rsidRDefault="004D526B" w:rsidP="00C02974">
                  <w:pPr>
                    <w:rPr>
                      <w:b/>
                    </w:rPr>
                  </w:pPr>
                </w:p>
                <w:p w:rsidR="004D526B" w:rsidRPr="005B4C20" w:rsidRDefault="004D526B" w:rsidP="00C02974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2C62F9">
                    <w:rPr>
                      <w:b/>
                    </w:rPr>
                    <w:t xml:space="preserve">σχολεία </w:t>
                  </w:r>
                  <w:r w:rsidR="00075BC3">
                    <w:rPr>
                      <w:b/>
                    </w:rPr>
                    <w:t xml:space="preserve">(Γυμνάσια, </w:t>
                  </w:r>
                  <w:r>
                    <w:rPr>
                      <w:b/>
                    </w:rPr>
                    <w:t>Γ</w:t>
                  </w:r>
                  <w:r w:rsidR="004806F2">
                    <w:rPr>
                      <w:b/>
                    </w:rPr>
                    <w:t>ΕΛ</w:t>
                  </w:r>
                  <w:r w:rsidR="00075BC3">
                    <w:rPr>
                      <w:b/>
                    </w:rPr>
                    <w:t xml:space="preserve">, ΕΠΑΛ) </w:t>
                  </w:r>
                  <w:r w:rsidR="004806F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(Δημόσια</w:t>
                  </w:r>
                  <w:r w:rsidR="004806F2">
                    <w:rPr>
                      <w:b/>
                    </w:rPr>
                    <w:t xml:space="preserve"> </w:t>
                  </w:r>
                  <w:r w:rsidR="0033665C">
                    <w:rPr>
                      <w:b/>
                    </w:rPr>
                    <w:t>&amp;</w:t>
                  </w:r>
                  <w:r w:rsidR="004806F2">
                    <w:rPr>
                      <w:b/>
                    </w:rPr>
                    <w:t xml:space="preserve"> Ιδιωτικά</w:t>
                  </w:r>
                  <w:r w:rsidR="0031766C">
                    <w:rPr>
                      <w:b/>
                    </w:rPr>
                    <w:t xml:space="preserve">, Ημερήσια </w:t>
                  </w:r>
                  <w:r w:rsidR="0033665C">
                    <w:rPr>
                      <w:b/>
                    </w:rPr>
                    <w:t>&amp;</w:t>
                  </w:r>
                  <w:r w:rsidR="0031766C">
                    <w:rPr>
                      <w:b/>
                    </w:rPr>
                    <w:t xml:space="preserve"> Εσπερινά</w:t>
                  </w:r>
                  <w:r w:rsidR="004806F2">
                    <w:rPr>
                      <w:b/>
                    </w:rPr>
                    <w:t>)</w:t>
                  </w:r>
                  <w:r w:rsidR="00704706">
                    <w:rPr>
                      <w:b/>
                    </w:rPr>
                    <w:t xml:space="preserve"> </w:t>
                  </w:r>
                  <w:r w:rsidR="0033665C">
                    <w:rPr>
                      <w:b/>
                    </w:rPr>
                    <w:t xml:space="preserve">Ν. </w:t>
                  </w:r>
                  <w:r w:rsidR="00704706">
                    <w:rPr>
                      <w:b/>
                    </w:rPr>
                    <w:t>Σμύρνης, Π. Φαλήρου, Μοσχάτου, Ταύρου, Καλλιθέας</w:t>
                  </w:r>
                </w:p>
                <w:p w:rsidR="004D526B" w:rsidRDefault="004D526B" w:rsidP="00C02974">
                  <w:pPr>
                    <w:ind w:right="-90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4D526B" w:rsidRPr="00B536C1" w:rsidRDefault="004D526B" w:rsidP="00C02974">
                  <w:pPr>
                    <w:ind w:right="-90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4D526B" w:rsidRDefault="004D526B" w:rsidP="00C02974">
                  <w:pPr>
                    <w:ind w:left="324" w:right="-360"/>
                    <w:rPr>
                      <w:bCs/>
                      <w:sz w:val="22"/>
                      <w:szCs w:val="22"/>
                    </w:rPr>
                  </w:pPr>
                  <w:r w:rsidRPr="00B536C1">
                    <w:rPr>
                      <w:bCs/>
                      <w:sz w:val="22"/>
                      <w:szCs w:val="22"/>
                    </w:rPr>
                    <w:t xml:space="preserve">           </w:t>
                  </w:r>
                  <w:r>
                    <w:rPr>
                      <w:bCs/>
                      <w:sz w:val="22"/>
                      <w:szCs w:val="22"/>
                    </w:rPr>
                    <w:t>Κοινοποίηση: Δ/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Δ.Ε. Δ΄ Αθήνας</w:t>
                  </w:r>
                  <w:r w:rsidRPr="00B536C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D526B" w:rsidRPr="00B536C1" w:rsidRDefault="004D526B" w:rsidP="00C02974">
                  <w:pPr>
                    <w:ind w:left="324" w:right="-36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Αττικής</w:t>
                  </w:r>
                  <w:r w:rsidRPr="00B536C1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                   </w:t>
                  </w:r>
                  <w:r>
                    <w:rPr>
                      <w:bCs/>
                      <w:sz w:val="22"/>
                      <w:szCs w:val="22"/>
                    </w:rPr>
                    <w:t xml:space="preserve">        </w:t>
                  </w:r>
                </w:p>
              </w:tc>
            </w:tr>
          </w:tbl>
          <w:p w:rsidR="004D526B" w:rsidRPr="00B536C1" w:rsidRDefault="004D526B" w:rsidP="00C029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D526B" w:rsidRPr="00B536C1" w:rsidRDefault="004D526B" w:rsidP="00C02974">
            <w:pPr>
              <w:ind w:right="-360"/>
              <w:rPr>
                <w:bCs/>
                <w:sz w:val="22"/>
                <w:szCs w:val="22"/>
              </w:rPr>
            </w:pPr>
            <w:r w:rsidRPr="00B536C1">
              <w:rPr>
                <w:bCs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4D526B" w:rsidRPr="00B536C1" w:rsidRDefault="004D526B" w:rsidP="00C02974">
            <w:pPr>
              <w:rPr>
                <w:b/>
                <w:sz w:val="22"/>
                <w:szCs w:val="22"/>
              </w:rPr>
            </w:pPr>
          </w:p>
        </w:tc>
      </w:tr>
    </w:tbl>
    <w:p w:rsidR="00C9470D" w:rsidRDefault="00C9470D" w:rsidP="004D526B">
      <w:pPr>
        <w:jc w:val="both"/>
        <w:rPr>
          <w:rFonts w:ascii="Garamond" w:hAnsi="Garamond"/>
          <w:b/>
          <w:sz w:val="28"/>
          <w:szCs w:val="28"/>
        </w:rPr>
      </w:pPr>
    </w:p>
    <w:p w:rsidR="00340CD6" w:rsidRPr="00340CD6" w:rsidRDefault="00931CFE" w:rsidP="00340CD6">
      <w:pPr>
        <w:jc w:val="both"/>
        <w:rPr>
          <w:b/>
          <w:color w:val="222222"/>
        </w:rPr>
      </w:pPr>
      <w:r w:rsidRPr="00340CD6">
        <w:rPr>
          <w:b/>
        </w:rPr>
        <w:t>ΘΕΜΑ</w:t>
      </w:r>
      <w:r w:rsidR="004D526B" w:rsidRPr="00340CD6">
        <w:rPr>
          <w:b/>
        </w:rPr>
        <w:t>: «Πρό</w:t>
      </w:r>
      <w:r w:rsidR="00613566" w:rsidRPr="00340CD6">
        <w:rPr>
          <w:b/>
        </w:rPr>
        <w:t>σκληση σ</w:t>
      </w:r>
      <w:r w:rsidR="00284589" w:rsidRPr="00340CD6">
        <w:rPr>
          <w:b/>
        </w:rPr>
        <w:t>ε</w:t>
      </w:r>
      <w:r w:rsidR="00613566" w:rsidRPr="00340CD6">
        <w:rPr>
          <w:b/>
        </w:rPr>
        <w:t xml:space="preserve"> </w:t>
      </w:r>
      <w:r w:rsidR="00C80BFF" w:rsidRPr="00340CD6">
        <w:rPr>
          <w:b/>
        </w:rPr>
        <w:t>επιμορφωτικ</w:t>
      </w:r>
      <w:r w:rsidR="00340CD6" w:rsidRPr="00340CD6">
        <w:rPr>
          <w:b/>
        </w:rPr>
        <w:t xml:space="preserve">ό περίπατο: </w:t>
      </w:r>
      <w:r w:rsidR="00340CD6" w:rsidRPr="00340CD6">
        <w:rPr>
          <w:b/>
          <w:color w:val="222222"/>
        </w:rPr>
        <w:t>Η Αθήνα του Κωστή Παλαμά»</w:t>
      </w:r>
    </w:p>
    <w:p w:rsidR="00340CD6" w:rsidRPr="00340CD6" w:rsidRDefault="00340CD6" w:rsidP="00340CD6">
      <w:pPr>
        <w:jc w:val="both"/>
        <w:rPr>
          <w:color w:val="222222"/>
        </w:rPr>
      </w:pPr>
    </w:p>
    <w:p w:rsidR="00340CD6" w:rsidRDefault="00340CD6" w:rsidP="00340CD6">
      <w:pPr>
        <w:jc w:val="both"/>
        <w:rPr>
          <w:color w:val="222222"/>
        </w:rPr>
      </w:pPr>
      <w:r>
        <w:rPr>
          <w:color w:val="222222"/>
        </w:rPr>
        <w:t>Η πρόσκληση απευθύνεται στους φιλολόγους των παραπάνω σχολείων.</w:t>
      </w:r>
    </w:p>
    <w:p w:rsidR="00340CD6" w:rsidRDefault="00340CD6" w:rsidP="00340CD6">
      <w:pPr>
        <w:jc w:val="both"/>
        <w:rPr>
          <w:color w:val="222222"/>
        </w:rPr>
      </w:pPr>
      <w:r>
        <w:rPr>
          <w:color w:val="222222"/>
        </w:rPr>
        <w:t xml:space="preserve">Ο περίπατος θα πραγματοποιηθεί την </w:t>
      </w:r>
      <w:r w:rsidRPr="0059406D">
        <w:rPr>
          <w:b/>
          <w:color w:val="222222"/>
        </w:rPr>
        <w:t>Κυριακή 22 Απριλίου 2018, ώρα 10-12 π.μ.</w:t>
      </w:r>
    </w:p>
    <w:p w:rsidR="0059406D" w:rsidRDefault="0059406D" w:rsidP="00340CD6">
      <w:pPr>
        <w:jc w:val="both"/>
        <w:rPr>
          <w:color w:val="222222"/>
        </w:rPr>
      </w:pPr>
    </w:p>
    <w:p w:rsidR="00340CD6" w:rsidRPr="00340CD6" w:rsidRDefault="00340CD6" w:rsidP="00340CD6">
      <w:pPr>
        <w:jc w:val="both"/>
        <w:rPr>
          <w:color w:val="222222"/>
        </w:rPr>
      </w:pPr>
      <w:r>
        <w:rPr>
          <w:color w:val="222222"/>
        </w:rPr>
        <w:t xml:space="preserve">Στα μέρη που έζησε και εργάστηκε ο Κωστής Παλαμάς θα ξεναγήσει η </w:t>
      </w:r>
      <w:r w:rsidRPr="0059406D">
        <w:rPr>
          <w:b/>
          <w:color w:val="222222"/>
        </w:rPr>
        <w:t>Δώρα Μέντη</w:t>
      </w:r>
      <w:r w:rsidRPr="00340CD6">
        <w:rPr>
          <w:color w:val="222222"/>
        </w:rPr>
        <w:t>, Δρ. Λογοτεχνίας</w:t>
      </w:r>
      <w:r w:rsidR="0059406D">
        <w:rPr>
          <w:color w:val="222222"/>
        </w:rPr>
        <w:t>.</w:t>
      </w:r>
    </w:p>
    <w:p w:rsidR="0059406D" w:rsidRDefault="0059406D" w:rsidP="00340CD6">
      <w:pPr>
        <w:shd w:val="clear" w:color="auto" w:fill="FFFFFF"/>
        <w:spacing w:after="200" w:line="253" w:lineRule="atLeast"/>
        <w:rPr>
          <w:color w:val="222222"/>
        </w:rPr>
      </w:pPr>
    </w:p>
    <w:p w:rsidR="00340CD6" w:rsidRPr="0059406D" w:rsidRDefault="00340CD6" w:rsidP="00340CD6">
      <w:pPr>
        <w:shd w:val="clear" w:color="auto" w:fill="FFFFFF"/>
        <w:spacing w:after="200" w:line="253" w:lineRule="atLeast"/>
        <w:rPr>
          <w:b/>
          <w:color w:val="222222"/>
        </w:rPr>
      </w:pPr>
      <w:r w:rsidRPr="0059406D">
        <w:rPr>
          <w:b/>
          <w:color w:val="222222"/>
        </w:rPr>
        <w:t>Σημείο συνάντησης: Άγαλμα Παλαμά (Ακαδημίας &amp; Ασκληπιού)</w:t>
      </w:r>
    </w:p>
    <w:p w:rsidR="00340CD6" w:rsidRPr="00340CD6" w:rsidRDefault="00340CD6" w:rsidP="00340CD6">
      <w:pPr>
        <w:shd w:val="clear" w:color="auto" w:fill="FFFFFF"/>
        <w:spacing w:after="200" w:line="253" w:lineRule="atLeast"/>
        <w:rPr>
          <w:color w:val="222222"/>
        </w:rPr>
      </w:pPr>
      <w:r w:rsidRPr="00340CD6">
        <w:rPr>
          <w:color w:val="222222"/>
        </w:rPr>
        <w:t>Μετάβαση και ξενάγηση στο  Ίδρυμα Παλαμά (Ασκληπιού 3)</w:t>
      </w:r>
    </w:p>
    <w:p w:rsidR="00340CD6" w:rsidRPr="00340CD6" w:rsidRDefault="00340CD6" w:rsidP="00340CD6">
      <w:pPr>
        <w:shd w:val="clear" w:color="auto" w:fill="FFFFFF"/>
        <w:spacing w:after="200" w:line="253" w:lineRule="atLeast"/>
        <w:jc w:val="both"/>
        <w:rPr>
          <w:color w:val="222222"/>
        </w:rPr>
      </w:pPr>
      <w:r w:rsidRPr="00340CD6">
        <w:rPr>
          <w:color w:val="222222"/>
        </w:rPr>
        <w:t>Περίπατος με  αφετηρία το κεντρικό κτ</w:t>
      </w:r>
      <w:r w:rsidR="00FF02DB">
        <w:rPr>
          <w:color w:val="222222"/>
        </w:rPr>
        <w:t>ί</w:t>
      </w:r>
      <w:r w:rsidRPr="00340CD6">
        <w:rPr>
          <w:color w:val="222222"/>
        </w:rPr>
        <w:t>ριο του Πανεπιστημίου  (Πανεπιστημίου 30) όπου εργάστηκε ο ποιητής για 30 χρόνια ως Γενικός Γραμματέας (1897-1928). Μικρή στάση στην παρακείμενη Ακαδημία της οποίας υπήρξε Πρόεδρος (1930-1932). Τελικός προορισμός το σπίτι όπου έζησε τα τελευταία χρόνια της ζωής του ο Παλαμάς  στην οδό Περιάνδρου 5 (απέναντι από την Πύλη του Αδριανού) στην Πλάκα.</w:t>
      </w:r>
    </w:p>
    <w:p w:rsidR="00340CD6" w:rsidRPr="0059406D" w:rsidRDefault="00340CD6" w:rsidP="00340CD6">
      <w:pPr>
        <w:pStyle w:val="a3"/>
        <w:ind w:left="0"/>
      </w:pPr>
      <w:r w:rsidRPr="0059406D">
        <w:rPr>
          <w:color w:val="222222"/>
        </w:rPr>
        <w:t xml:space="preserve">Όσοι συνάδελφοι επιθυμούν να συμμετάσχουν να </w:t>
      </w:r>
      <w:r w:rsidR="0059406D">
        <w:rPr>
          <w:color w:val="222222"/>
        </w:rPr>
        <w:t xml:space="preserve">δηλώσουν την επιθυμία τους </w:t>
      </w:r>
      <w:r w:rsidRPr="0059406D">
        <w:t xml:space="preserve">με </w:t>
      </w:r>
      <w:r w:rsidRPr="0059406D">
        <w:rPr>
          <w:lang w:val="en-US"/>
        </w:rPr>
        <w:t>mail</w:t>
      </w:r>
      <w:r w:rsidRPr="0059406D">
        <w:t xml:space="preserve"> (στο οποίο θα αναφέρονται: </w:t>
      </w:r>
      <w:r w:rsidRPr="0059406D">
        <w:rPr>
          <w:b/>
        </w:rPr>
        <w:t>ονοματεπώνυμο, σχολείο, προσωπική ηλεκτρονική διεύθυνση και τηλέφωνο επικοινωνίας</w:t>
      </w:r>
      <w:r w:rsidRPr="0059406D">
        <w:t xml:space="preserve">) στην ηλεκτρονική διεύθυνση </w:t>
      </w:r>
      <w:hyperlink r:id="rId9" w:history="1">
        <w:r w:rsidRPr="0059406D">
          <w:rPr>
            <w:rStyle w:val="-"/>
            <w:lang w:val="en-US"/>
          </w:rPr>
          <w:t>ychrono</w:t>
        </w:r>
        <w:r w:rsidRPr="0059406D">
          <w:rPr>
            <w:rStyle w:val="-"/>
          </w:rPr>
          <w:t>@</w:t>
        </w:r>
        <w:r w:rsidRPr="0059406D">
          <w:rPr>
            <w:rStyle w:val="-"/>
            <w:lang w:val="en-US"/>
          </w:rPr>
          <w:t>otenet</w:t>
        </w:r>
        <w:r w:rsidRPr="0059406D">
          <w:rPr>
            <w:rStyle w:val="-"/>
          </w:rPr>
          <w:t>.</w:t>
        </w:r>
        <w:r w:rsidRPr="0059406D">
          <w:rPr>
            <w:rStyle w:val="-"/>
            <w:lang w:val="en-US"/>
          </w:rPr>
          <w:t>gr</w:t>
        </w:r>
      </w:hyperlink>
      <w:r w:rsidRPr="0059406D">
        <w:t xml:space="preserve"> </w:t>
      </w:r>
      <w:r w:rsidRPr="0059406D">
        <w:rPr>
          <w:b/>
        </w:rPr>
        <w:t xml:space="preserve">μέχρι </w:t>
      </w:r>
      <w:r w:rsidR="0059406D">
        <w:rPr>
          <w:b/>
        </w:rPr>
        <w:t>την Μ. Τετάρτη 4 Απριλίου</w:t>
      </w:r>
      <w:r w:rsidRPr="0059406D">
        <w:rPr>
          <w:b/>
        </w:rPr>
        <w:t xml:space="preserve"> 2018.</w:t>
      </w:r>
    </w:p>
    <w:p w:rsidR="00340CD6" w:rsidRPr="00340CD6" w:rsidRDefault="0059406D" w:rsidP="00340CD6">
      <w:pPr>
        <w:shd w:val="clear" w:color="auto" w:fill="FFFFFF"/>
        <w:spacing w:after="200" w:line="253" w:lineRule="atLeast"/>
        <w:jc w:val="both"/>
        <w:rPr>
          <w:color w:val="222222"/>
        </w:rPr>
      </w:pPr>
      <w:r>
        <w:rPr>
          <w:color w:val="222222"/>
        </w:rPr>
        <w:lastRenderedPageBreak/>
        <w:t xml:space="preserve">Θα λάβουν μέρος </w:t>
      </w:r>
      <w:r w:rsidR="00340CD6" w:rsidRPr="0059406D">
        <w:rPr>
          <w:b/>
          <w:color w:val="222222"/>
        </w:rPr>
        <w:t>25 άτομα</w:t>
      </w:r>
      <w:r>
        <w:rPr>
          <w:color w:val="222222"/>
        </w:rPr>
        <w:t>.</w:t>
      </w:r>
    </w:p>
    <w:p w:rsidR="00340CD6" w:rsidRPr="00340CD6" w:rsidRDefault="00340CD6" w:rsidP="00340CD6">
      <w:pPr>
        <w:shd w:val="clear" w:color="auto" w:fill="FFFFFF"/>
        <w:spacing w:after="200" w:line="253" w:lineRule="atLeast"/>
        <w:jc w:val="both"/>
        <w:rPr>
          <w:color w:val="222222"/>
        </w:rPr>
      </w:pPr>
      <w:r w:rsidRPr="00340CD6">
        <w:rPr>
          <w:color w:val="222222"/>
        </w:rPr>
        <w:t>Η επιλογή θα γίνει αυστηρά με χρονική προτεραιότητα.</w:t>
      </w:r>
    </w:p>
    <w:p w:rsidR="00E9743A" w:rsidRPr="00340CD6" w:rsidRDefault="00340CD6" w:rsidP="00B63CBC">
      <w:pPr>
        <w:jc w:val="both"/>
      </w:pPr>
      <w:r w:rsidRPr="00340CD6">
        <w:t>Θα δοθεί βεβαίωση παρακολούθησης.</w:t>
      </w:r>
    </w:p>
    <w:p w:rsidR="00340CD6" w:rsidRDefault="00340CD6" w:rsidP="00B63CBC">
      <w:pPr>
        <w:jc w:val="both"/>
      </w:pPr>
    </w:p>
    <w:p w:rsidR="0059406D" w:rsidRPr="00340CD6" w:rsidRDefault="0059406D" w:rsidP="00B63CBC">
      <w:pPr>
        <w:jc w:val="both"/>
      </w:pPr>
    </w:p>
    <w:p w:rsidR="002B065F" w:rsidRPr="00340CD6" w:rsidRDefault="005625E4" w:rsidP="00931CFE">
      <w:pPr>
        <w:jc w:val="center"/>
      </w:pPr>
      <w:r w:rsidRPr="00340CD6">
        <w:t>Η</w:t>
      </w:r>
      <w:r w:rsidR="0095502B" w:rsidRPr="00340CD6">
        <w:t xml:space="preserve"> Σχολικ</w:t>
      </w:r>
      <w:r w:rsidRPr="00340CD6">
        <w:t>ή</w:t>
      </w:r>
      <w:r w:rsidR="0095502B" w:rsidRPr="00340CD6">
        <w:t xml:space="preserve"> Σύμβουλο</w:t>
      </w:r>
      <w:r w:rsidRPr="00340CD6">
        <w:t>ς</w:t>
      </w:r>
      <w:r w:rsidR="0095502B" w:rsidRPr="00340CD6">
        <w:t xml:space="preserve"> ΠΕ02 Δ΄ ΔΔΕ Αθήνας</w:t>
      </w:r>
      <w:r w:rsidR="00E25D19" w:rsidRPr="00340CD6">
        <w:t xml:space="preserve"> </w:t>
      </w:r>
    </w:p>
    <w:p w:rsidR="00007845" w:rsidRPr="00340CD6" w:rsidRDefault="00E25D19" w:rsidP="00931CFE">
      <w:pPr>
        <w:jc w:val="center"/>
      </w:pPr>
      <w:r w:rsidRPr="00340CD6">
        <w:t xml:space="preserve"> </w:t>
      </w:r>
    </w:p>
    <w:p w:rsidR="0095502B" w:rsidRPr="00340CD6" w:rsidRDefault="0095502B" w:rsidP="00931CFE">
      <w:pPr>
        <w:jc w:val="center"/>
      </w:pPr>
      <w:r w:rsidRPr="00340CD6">
        <w:t xml:space="preserve">Αγγελική Χρονοπούλου </w:t>
      </w:r>
    </w:p>
    <w:p w:rsidR="002B065F" w:rsidRPr="00340CD6" w:rsidRDefault="002B065F" w:rsidP="00931CFE">
      <w:pPr>
        <w:jc w:val="center"/>
      </w:pPr>
    </w:p>
    <w:sectPr w:rsidR="002B065F" w:rsidRPr="00340C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77AF3"/>
    <w:multiLevelType w:val="hybridMultilevel"/>
    <w:tmpl w:val="BA6E8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6B"/>
    <w:rsid w:val="00007845"/>
    <w:rsid w:val="00054E60"/>
    <w:rsid w:val="000651DC"/>
    <w:rsid w:val="00075BC3"/>
    <w:rsid w:val="000B2777"/>
    <w:rsid w:val="000E3C23"/>
    <w:rsid w:val="000F4506"/>
    <w:rsid w:val="000F7D8A"/>
    <w:rsid w:val="001614BF"/>
    <w:rsid w:val="00163654"/>
    <w:rsid w:val="00175542"/>
    <w:rsid w:val="00193979"/>
    <w:rsid w:val="001F3B95"/>
    <w:rsid w:val="00244D44"/>
    <w:rsid w:val="00260AF2"/>
    <w:rsid w:val="00276331"/>
    <w:rsid w:val="00284500"/>
    <w:rsid w:val="00284589"/>
    <w:rsid w:val="002B065F"/>
    <w:rsid w:val="002C055E"/>
    <w:rsid w:val="002C0E46"/>
    <w:rsid w:val="002C62F9"/>
    <w:rsid w:val="00301C7B"/>
    <w:rsid w:val="003149FC"/>
    <w:rsid w:val="00315160"/>
    <w:rsid w:val="003158CC"/>
    <w:rsid w:val="0031766C"/>
    <w:rsid w:val="0033665C"/>
    <w:rsid w:val="00340CD6"/>
    <w:rsid w:val="003534C7"/>
    <w:rsid w:val="00396830"/>
    <w:rsid w:val="003C1A7B"/>
    <w:rsid w:val="003D0BEB"/>
    <w:rsid w:val="00417D06"/>
    <w:rsid w:val="00440A20"/>
    <w:rsid w:val="00465772"/>
    <w:rsid w:val="004806F2"/>
    <w:rsid w:val="004D526B"/>
    <w:rsid w:val="00524F77"/>
    <w:rsid w:val="005625E4"/>
    <w:rsid w:val="00566ACA"/>
    <w:rsid w:val="005733AA"/>
    <w:rsid w:val="005849C5"/>
    <w:rsid w:val="0059406D"/>
    <w:rsid w:val="00613566"/>
    <w:rsid w:val="00656F6A"/>
    <w:rsid w:val="00674A37"/>
    <w:rsid w:val="00676394"/>
    <w:rsid w:val="006C6802"/>
    <w:rsid w:val="006F2A3A"/>
    <w:rsid w:val="00704706"/>
    <w:rsid w:val="0070566A"/>
    <w:rsid w:val="007320D8"/>
    <w:rsid w:val="00772F2E"/>
    <w:rsid w:val="00776797"/>
    <w:rsid w:val="00776C0E"/>
    <w:rsid w:val="007860FF"/>
    <w:rsid w:val="00797CEE"/>
    <w:rsid w:val="008034CC"/>
    <w:rsid w:val="008206E8"/>
    <w:rsid w:val="00883C06"/>
    <w:rsid w:val="008C007C"/>
    <w:rsid w:val="008F50FA"/>
    <w:rsid w:val="009163B0"/>
    <w:rsid w:val="00922B1C"/>
    <w:rsid w:val="00931CFE"/>
    <w:rsid w:val="0095502B"/>
    <w:rsid w:val="00A27FB7"/>
    <w:rsid w:val="00A34080"/>
    <w:rsid w:val="00A50DBD"/>
    <w:rsid w:val="00A81607"/>
    <w:rsid w:val="00A82322"/>
    <w:rsid w:val="00AC6069"/>
    <w:rsid w:val="00AF7A41"/>
    <w:rsid w:val="00B379DC"/>
    <w:rsid w:val="00B609F5"/>
    <w:rsid w:val="00B63CBC"/>
    <w:rsid w:val="00B71CAE"/>
    <w:rsid w:val="00B878D6"/>
    <w:rsid w:val="00BB7FE2"/>
    <w:rsid w:val="00BE5460"/>
    <w:rsid w:val="00C02974"/>
    <w:rsid w:val="00C03D81"/>
    <w:rsid w:val="00C80BFF"/>
    <w:rsid w:val="00C9470D"/>
    <w:rsid w:val="00D214C7"/>
    <w:rsid w:val="00D5725B"/>
    <w:rsid w:val="00D736F7"/>
    <w:rsid w:val="00D75D68"/>
    <w:rsid w:val="00DD3F72"/>
    <w:rsid w:val="00DE13F4"/>
    <w:rsid w:val="00DF38DC"/>
    <w:rsid w:val="00DF52F6"/>
    <w:rsid w:val="00E13FDE"/>
    <w:rsid w:val="00E25D19"/>
    <w:rsid w:val="00E33E50"/>
    <w:rsid w:val="00E74FFE"/>
    <w:rsid w:val="00E91157"/>
    <w:rsid w:val="00E9743A"/>
    <w:rsid w:val="00EC4C03"/>
    <w:rsid w:val="00EE1BBD"/>
    <w:rsid w:val="00EE4AEE"/>
    <w:rsid w:val="00EF221D"/>
    <w:rsid w:val="00EF6826"/>
    <w:rsid w:val="00F269C4"/>
    <w:rsid w:val="00F760D4"/>
    <w:rsid w:val="00FB2A02"/>
    <w:rsid w:val="00FF02DB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C467"/>
  <w15:chartTrackingRefBased/>
  <w15:docId w15:val="{9F84983E-9552-4114-9709-1369EF5F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  <w:style w:type="paragraph" w:styleId="a3">
    <w:name w:val="List Paragraph"/>
    <w:basedOn w:val="a"/>
    <w:qFormat/>
    <w:rsid w:val="00883C06"/>
    <w:pPr>
      <w:ind w:left="720"/>
      <w:contextualSpacing/>
    </w:pPr>
  </w:style>
  <w:style w:type="paragraph" w:styleId="a4">
    <w:name w:val="Body Text"/>
    <w:basedOn w:val="a"/>
    <w:link w:val="Char"/>
    <w:semiHidden/>
    <w:rsid w:val="00E9743A"/>
    <w:pPr>
      <w:spacing w:line="360" w:lineRule="auto"/>
      <w:jc w:val="both"/>
    </w:pPr>
    <w:rPr>
      <w:i/>
      <w:iCs/>
    </w:rPr>
  </w:style>
  <w:style w:type="character" w:customStyle="1" w:styleId="Char">
    <w:name w:val="Σώμα κειμένου Char"/>
    <w:basedOn w:val="a0"/>
    <w:link w:val="a4"/>
    <w:semiHidden/>
    <w:rsid w:val="00E9743A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table" w:styleId="a5">
    <w:name w:val="Table Grid"/>
    <w:basedOn w:val="a1"/>
    <w:uiPriority w:val="59"/>
    <w:rsid w:val="00E97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chrono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ΓΙΟΥΛΗ ΧΡΟΝΟΠΟΥΛΟΥ</cp:lastModifiedBy>
  <cp:revision>6</cp:revision>
  <dcterms:created xsi:type="dcterms:W3CDTF">2018-03-27T06:22:00Z</dcterms:created>
  <dcterms:modified xsi:type="dcterms:W3CDTF">2018-03-27T06:46:00Z</dcterms:modified>
</cp:coreProperties>
</file>