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68" w:rsidRDefault="00905032">
      <w:r>
        <w:rPr>
          <w:rFonts w:ascii="Calibri" w:hAnsi="Calibri"/>
          <w:lang w:val="en-US"/>
        </w:rPr>
        <w:t xml:space="preserve">                                   </w:t>
      </w:r>
      <w:r w:rsidR="00EF5568" w:rsidRPr="004D2570">
        <w:rPr>
          <w:rFonts w:ascii="Calibri" w:hAnsi="Calibri"/>
        </w:rPr>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o:ole="" o:allowoverlap="f" fillcolor="window">
            <v:imagedata r:id="rId5" o:title=""/>
          </v:shape>
          <o:OLEObject Type="Embed" ProgID="Word.Picture.8" ShapeID="_x0000_i1025" DrawAspect="Content" ObjectID="_1546856574" r:id="rId6"/>
        </w:object>
      </w:r>
    </w:p>
    <w:tbl>
      <w:tblPr>
        <w:tblW w:w="9748" w:type="dxa"/>
        <w:jc w:val="center"/>
        <w:tblLayout w:type="fixed"/>
        <w:tblLook w:val="04A0"/>
      </w:tblPr>
      <w:tblGrid>
        <w:gridCol w:w="5199"/>
        <w:gridCol w:w="4549"/>
      </w:tblGrid>
      <w:tr w:rsidR="004B104E" w:rsidTr="00234D76">
        <w:trPr>
          <w:trHeight w:val="2691"/>
          <w:jc w:val="center"/>
        </w:trPr>
        <w:tc>
          <w:tcPr>
            <w:tcW w:w="5199" w:type="dxa"/>
            <w:hideMark/>
          </w:tcPr>
          <w:p w:rsidR="004B104E" w:rsidRDefault="004B104E">
            <w:pPr>
              <w:jc w:val="center"/>
              <w:rPr>
                <w:rFonts w:ascii="Calibri" w:hAnsi="Calibri"/>
              </w:rPr>
            </w:pPr>
            <w:r>
              <w:rPr>
                <w:rFonts w:ascii="Calibri" w:hAnsi="Calibri"/>
                <w:lang w:val="en-US"/>
              </w:rPr>
              <w:t>E</w:t>
            </w:r>
            <w:r>
              <w:rPr>
                <w:rFonts w:ascii="Calibri" w:hAnsi="Calibri"/>
              </w:rPr>
              <w:t>ΛΛ</w:t>
            </w:r>
            <w:r>
              <w:rPr>
                <w:rFonts w:ascii="Calibri" w:hAnsi="Calibri"/>
                <w:lang w:val="en-US"/>
              </w:rPr>
              <w:t>HNIKH</w:t>
            </w:r>
            <w:r>
              <w:rPr>
                <w:rFonts w:ascii="Calibri" w:hAnsi="Calibri"/>
              </w:rPr>
              <w:t xml:space="preserve"> Δ</w:t>
            </w:r>
            <w:r>
              <w:rPr>
                <w:rFonts w:ascii="Calibri" w:hAnsi="Calibri"/>
                <w:lang w:val="en-US"/>
              </w:rPr>
              <w:t>HMOKPATIA</w:t>
            </w:r>
          </w:p>
          <w:p w:rsidR="004B104E" w:rsidRDefault="000640F7">
            <w:pPr>
              <w:pStyle w:val="Default"/>
              <w:jc w:val="center"/>
              <w:rPr>
                <w:rFonts w:ascii="Calibri" w:hAnsi="Calibri"/>
                <w:sz w:val="20"/>
                <w:szCs w:val="20"/>
              </w:rPr>
            </w:pPr>
            <w:r>
              <w:rPr>
                <w:rFonts w:ascii="Calibri" w:hAnsi="Calibri"/>
                <w:sz w:val="20"/>
                <w:szCs w:val="20"/>
              </w:rPr>
              <w:t xml:space="preserve">ΥΠΟΥΡΓΕΙΟ </w:t>
            </w:r>
            <w:r w:rsidR="004B104E">
              <w:rPr>
                <w:rFonts w:ascii="Calibri" w:hAnsi="Calibri"/>
                <w:sz w:val="20"/>
                <w:szCs w:val="20"/>
              </w:rPr>
              <w:t xml:space="preserve"> ΠΑΙΔΕΙΑΣ </w:t>
            </w:r>
            <w:r>
              <w:rPr>
                <w:rFonts w:ascii="Calibri" w:hAnsi="Calibri"/>
                <w:sz w:val="20"/>
                <w:szCs w:val="20"/>
              </w:rPr>
              <w:t xml:space="preserve">–ΕΡΕΥΝΑΣ </w:t>
            </w:r>
            <w:r w:rsidR="004B104E">
              <w:rPr>
                <w:rFonts w:ascii="Calibri" w:hAnsi="Calibri"/>
                <w:sz w:val="20"/>
                <w:szCs w:val="20"/>
                <w:lang w:val="en-US"/>
              </w:rPr>
              <w:t>KAI</w:t>
            </w:r>
            <w:r w:rsidR="004B104E">
              <w:rPr>
                <w:rFonts w:ascii="Calibri" w:hAnsi="Calibri"/>
                <w:sz w:val="20"/>
                <w:szCs w:val="20"/>
              </w:rPr>
              <w:t xml:space="preserve"> ΘΡΗΣΚΕΥΜΑΤΩΝ</w:t>
            </w:r>
          </w:p>
          <w:p w:rsidR="004B104E" w:rsidRDefault="004B104E">
            <w:pPr>
              <w:jc w:val="center"/>
              <w:rPr>
                <w:rFonts w:ascii="Calibri" w:hAnsi="Calibri" w:cs="Arial"/>
                <w:bCs/>
              </w:rPr>
            </w:pPr>
            <w:r>
              <w:rPr>
                <w:rFonts w:ascii="Calibri" w:hAnsi="Calibri" w:cs="Arial"/>
                <w:bCs/>
              </w:rPr>
              <w:t xml:space="preserve">ΠΕΡΙΦΕΡΕΙΑΚΗ ΔΙΕΥΘΥΝΣΗ ΠΡΩΤΟΒΑΘΜΙΑΣ </w:t>
            </w:r>
            <w:r w:rsidR="00EF5568">
              <w:rPr>
                <w:rFonts w:ascii="Calibri" w:hAnsi="Calibri" w:cs="Arial"/>
                <w:bCs/>
              </w:rPr>
              <w:t xml:space="preserve">ΚΑΙ ΔΕΥΤΕΡΟΒΑΘΜΙΑΣ ΕΚΠΑΙΔΕΥΣΗΣ </w:t>
            </w:r>
            <w:r>
              <w:rPr>
                <w:rFonts w:ascii="Calibri" w:hAnsi="Calibri" w:cs="Arial"/>
                <w:bCs/>
              </w:rPr>
              <w:t>ΑΤΤΙΚΗΣ</w:t>
            </w:r>
          </w:p>
          <w:p w:rsidR="004B104E" w:rsidRDefault="004B104E">
            <w:pPr>
              <w:jc w:val="center"/>
              <w:rPr>
                <w:rFonts w:ascii="Calibri" w:hAnsi="Calibri" w:cs="Arial"/>
                <w:bCs/>
              </w:rPr>
            </w:pPr>
            <w:smartTag w:uri="urn:schemas-microsoft-com:office:smarttags" w:element="PersonName">
              <w:smartTagPr>
                <w:attr w:name="ProductID" w:val="ΓΡΑΦΕΙΟ  ΣΧΟΛΙΚΩΝ ΣΥΜΒΟΥΛΩΝ"/>
              </w:smartTagPr>
              <w:r>
                <w:rPr>
                  <w:rFonts w:ascii="Calibri" w:hAnsi="Calibri" w:cs="Arial"/>
                  <w:bCs/>
                </w:rPr>
                <w:t>ΓΡΑΦΕΙΟ  ΣΧΟΛΙΚΩΝ ΣΥΜΒΟΥΛΩΝ</w:t>
              </w:r>
            </w:smartTag>
          </w:p>
          <w:p w:rsidR="004B104E" w:rsidRDefault="004B104E">
            <w:pPr>
              <w:jc w:val="center"/>
              <w:rPr>
                <w:rFonts w:ascii="Calibri" w:hAnsi="Calibri" w:cs="Arial"/>
                <w:bCs/>
              </w:rPr>
            </w:pPr>
            <w:r>
              <w:rPr>
                <w:rFonts w:ascii="Calibri" w:hAnsi="Calibri" w:cs="Arial"/>
                <w:bCs/>
              </w:rPr>
              <w:t>ΔΙΕΥΘΥΝΣΗΣ Δ/ΘΜΙΑΣ ΕΚΠΑΙΔΕΥΣΗΣ Δ΄ ΑΘΗΝΑΣ</w:t>
            </w:r>
          </w:p>
          <w:p w:rsidR="004B104E" w:rsidRDefault="004B104E">
            <w:pPr>
              <w:jc w:val="center"/>
              <w:rPr>
                <w:rFonts w:ascii="Calibri" w:hAnsi="Calibri" w:cs="Arial"/>
                <w:bCs/>
              </w:rPr>
            </w:pPr>
          </w:p>
          <w:p w:rsidR="004B104E" w:rsidRDefault="004B104E" w:rsidP="00736C0E">
            <w:pPr>
              <w:pBdr>
                <w:bottom w:val="single" w:sz="6" w:space="1" w:color="auto"/>
              </w:pBdr>
              <w:rPr>
                <w:rFonts w:ascii="Calibri" w:hAnsi="Calibri" w:cs="Arial"/>
                <w:bCs/>
              </w:rPr>
            </w:pPr>
          </w:p>
          <w:p w:rsidR="004B104E" w:rsidRDefault="004B104E">
            <w:pPr>
              <w:rPr>
                <w:rFonts w:ascii="Calibri" w:hAnsi="Calibri" w:cs="Arial"/>
                <w:bCs/>
              </w:rPr>
            </w:pPr>
            <w:r>
              <w:rPr>
                <w:rFonts w:ascii="Calibri" w:hAnsi="Calibri" w:cs="Arial"/>
                <w:bCs/>
              </w:rPr>
              <w:t>Δ/</w:t>
            </w:r>
            <w:proofErr w:type="spellStart"/>
            <w:r>
              <w:rPr>
                <w:rFonts w:ascii="Calibri" w:hAnsi="Calibri" w:cs="Arial"/>
                <w:bCs/>
              </w:rPr>
              <w:t>νση</w:t>
            </w:r>
            <w:proofErr w:type="spellEnd"/>
            <w:r>
              <w:rPr>
                <w:rFonts w:ascii="Calibri" w:hAnsi="Calibri" w:cs="Arial"/>
                <w:bCs/>
              </w:rPr>
              <w:t xml:space="preserve"> : </w:t>
            </w:r>
            <w:r>
              <w:rPr>
                <w:rFonts w:ascii="Calibri" w:hAnsi="Calibri"/>
              </w:rPr>
              <w:t xml:space="preserve">Λ. Συγγρού 165                                            </w:t>
            </w:r>
          </w:p>
          <w:p w:rsidR="004B104E" w:rsidRDefault="004B104E">
            <w:pPr>
              <w:rPr>
                <w:rFonts w:ascii="Calibri" w:hAnsi="Calibri" w:cs="Arial"/>
                <w:bCs/>
              </w:rPr>
            </w:pPr>
            <w:r>
              <w:rPr>
                <w:rFonts w:ascii="Calibri" w:hAnsi="Calibri" w:cs="Arial"/>
                <w:bCs/>
              </w:rPr>
              <w:t>Τ.Κ.– Πόλη : 17121 Νέα Σμύρνη</w:t>
            </w:r>
          </w:p>
          <w:p w:rsidR="004B104E" w:rsidRDefault="004B104E">
            <w:pPr>
              <w:rPr>
                <w:rFonts w:ascii="Calibri" w:hAnsi="Calibri" w:cs="Arial"/>
                <w:bCs/>
              </w:rPr>
            </w:pPr>
            <w:r>
              <w:rPr>
                <w:rFonts w:ascii="Calibri" w:hAnsi="Calibri" w:cs="Arial"/>
                <w:bCs/>
              </w:rPr>
              <w:t xml:space="preserve">Πληροφορίες: Μ. </w:t>
            </w:r>
            <w:proofErr w:type="spellStart"/>
            <w:r>
              <w:rPr>
                <w:rFonts w:ascii="Calibri" w:hAnsi="Calibri" w:cs="Arial"/>
                <w:bCs/>
              </w:rPr>
              <w:t>Ζιγγιρίδου</w:t>
            </w:r>
            <w:proofErr w:type="spellEnd"/>
          </w:p>
          <w:p w:rsidR="004B104E" w:rsidRDefault="004B104E">
            <w:pPr>
              <w:rPr>
                <w:rFonts w:ascii="Calibri" w:hAnsi="Calibri" w:cs="Arial"/>
                <w:bCs/>
              </w:rPr>
            </w:pPr>
            <w:r>
              <w:rPr>
                <w:rFonts w:ascii="Calibri" w:hAnsi="Calibri" w:cs="Arial"/>
                <w:bCs/>
              </w:rPr>
              <w:t>Τηλέφωνα</w:t>
            </w:r>
            <w:r>
              <w:rPr>
                <w:rFonts w:ascii="Calibri" w:hAnsi="Calibri" w:cs="Arial"/>
                <w:bCs/>
                <w:lang w:val="fr-FR"/>
              </w:rPr>
              <w:t>: 21</w:t>
            </w:r>
            <w:r>
              <w:rPr>
                <w:rFonts w:ascii="Calibri" w:hAnsi="Calibri" w:cs="Arial"/>
                <w:bCs/>
              </w:rPr>
              <w:t xml:space="preserve">31617364 και </w:t>
            </w:r>
            <w:r>
              <w:rPr>
                <w:rFonts w:ascii="Calibri" w:hAnsi="Calibri" w:cs="Arial"/>
                <w:bCs/>
                <w:lang w:val="fr-FR"/>
              </w:rPr>
              <w:t>21</w:t>
            </w:r>
            <w:r>
              <w:rPr>
                <w:rFonts w:ascii="Calibri" w:hAnsi="Calibri" w:cs="Arial"/>
                <w:bCs/>
              </w:rPr>
              <w:t>31617363</w:t>
            </w:r>
          </w:p>
          <w:p w:rsidR="004B104E" w:rsidRDefault="004B104E">
            <w:pPr>
              <w:rPr>
                <w:rFonts w:ascii="Calibri" w:hAnsi="Calibri" w:cs="Arial"/>
                <w:bCs/>
              </w:rPr>
            </w:pPr>
            <w:r>
              <w:rPr>
                <w:rFonts w:ascii="Calibri" w:hAnsi="Calibri" w:cs="Arial"/>
                <w:bCs/>
              </w:rPr>
              <w:t>Τηλεομοιοτυπία (</w:t>
            </w:r>
            <w:r>
              <w:rPr>
                <w:rFonts w:ascii="Calibri" w:hAnsi="Calibri" w:cs="Arial"/>
                <w:bCs/>
                <w:lang w:val="fr-FR"/>
              </w:rPr>
              <w:t>Fax</w:t>
            </w:r>
            <w:r>
              <w:rPr>
                <w:rFonts w:ascii="Calibri" w:hAnsi="Calibri" w:cs="Arial"/>
                <w:bCs/>
              </w:rPr>
              <w:t>): 2131617363</w:t>
            </w:r>
          </w:p>
          <w:p w:rsidR="004B104E" w:rsidRDefault="004B104E">
            <w:pPr>
              <w:rPr>
                <w:rFonts w:ascii="Calibri" w:hAnsi="Calibri" w:cs="Arial"/>
                <w:bCs/>
              </w:rPr>
            </w:pPr>
            <w:r>
              <w:rPr>
                <w:rFonts w:ascii="Calibri" w:hAnsi="Calibri" w:cs="Arial"/>
                <w:bCs/>
              </w:rPr>
              <w:t xml:space="preserve">Ιστοσελίδα: </w:t>
            </w:r>
            <w:hyperlink r:id="rId7" w:history="1">
              <w:r>
                <w:rPr>
                  <w:rStyle w:val="-"/>
                  <w:rFonts w:ascii="Calibri" w:hAnsi="Calibri"/>
                  <w:bCs/>
                </w:rPr>
                <w:t>http://dide-d-ath.att.sch.gr</w:t>
              </w:r>
            </w:hyperlink>
          </w:p>
          <w:p w:rsidR="004B104E" w:rsidRDefault="004B104E">
            <w:pPr>
              <w:pStyle w:val="1"/>
              <w:jc w:val="left"/>
              <w:rPr>
                <w:rFonts w:ascii="Calibri" w:hAnsi="Calibri"/>
                <w:sz w:val="20"/>
              </w:rPr>
            </w:pPr>
            <w:r>
              <w:rPr>
                <w:rFonts w:ascii="Calibri" w:hAnsi="Calibri" w:cs="Arial"/>
                <w:bCs/>
                <w:sz w:val="20"/>
              </w:rPr>
              <w:t>Ηλεκτρ. Δ/</w:t>
            </w:r>
            <w:proofErr w:type="spellStart"/>
            <w:r>
              <w:rPr>
                <w:rFonts w:ascii="Calibri" w:hAnsi="Calibri" w:cs="Arial"/>
                <w:bCs/>
                <w:sz w:val="20"/>
              </w:rPr>
              <w:t>νση</w:t>
            </w:r>
            <w:proofErr w:type="spellEnd"/>
            <w:r>
              <w:rPr>
                <w:rFonts w:ascii="Calibri" w:hAnsi="Calibri" w:cs="Arial"/>
                <w:bCs/>
                <w:sz w:val="20"/>
              </w:rPr>
              <w:t xml:space="preserve"> (</w:t>
            </w:r>
            <w:r>
              <w:rPr>
                <w:rFonts w:ascii="Calibri" w:hAnsi="Calibri" w:cs="Arial"/>
                <w:bCs/>
                <w:sz w:val="20"/>
                <w:lang w:val="fr-FR"/>
              </w:rPr>
              <w:t>e-mail</w:t>
            </w:r>
            <w:r>
              <w:rPr>
                <w:rFonts w:ascii="Calibri" w:hAnsi="Calibri" w:cs="Arial"/>
                <w:bCs/>
                <w:sz w:val="20"/>
              </w:rPr>
              <w:t>)</w:t>
            </w:r>
            <w:r>
              <w:rPr>
                <w:rFonts w:ascii="Calibri" w:hAnsi="Calibri" w:cs="Arial"/>
                <w:bCs/>
                <w:sz w:val="20"/>
                <w:lang w:val="fr-FR"/>
              </w:rPr>
              <w:t xml:space="preserve">: </w:t>
            </w:r>
            <w:hyperlink r:id="rId8" w:history="1">
              <w:r>
                <w:rPr>
                  <w:rStyle w:val="-"/>
                  <w:rFonts w:ascii="Calibri" w:hAnsi="Calibri"/>
                  <w:bCs/>
                  <w:sz w:val="20"/>
                  <w:lang w:val="en-US"/>
                </w:rPr>
                <w:t>schsymvda</w:t>
              </w:r>
              <w:r>
                <w:rPr>
                  <w:rStyle w:val="-"/>
                  <w:rFonts w:ascii="Calibri" w:hAnsi="Calibri"/>
                  <w:bCs/>
                  <w:sz w:val="20"/>
                </w:rPr>
                <w:t>@</w:t>
              </w:r>
              <w:r>
                <w:rPr>
                  <w:rStyle w:val="-"/>
                  <w:rFonts w:ascii="Calibri" w:hAnsi="Calibri"/>
                  <w:bCs/>
                  <w:sz w:val="20"/>
                  <w:lang w:val="en-US"/>
                </w:rPr>
                <w:t>dide</w:t>
              </w:r>
              <w:r>
                <w:rPr>
                  <w:rStyle w:val="-"/>
                  <w:rFonts w:ascii="Calibri" w:hAnsi="Calibri"/>
                  <w:bCs/>
                  <w:sz w:val="20"/>
                </w:rPr>
                <w:t>-</w:t>
              </w:r>
              <w:r>
                <w:rPr>
                  <w:rStyle w:val="-"/>
                  <w:rFonts w:ascii="Calibri" w:hAnsi="Calibri"/>
                  <w:bCs/>
                  <w:sz w:val="20"/>
                  <w:lang w:val="en-US"/>
                </w:rPr>
                <w:t>d</w:t>
              </w:r>
              <w:r>
                <w:rPr>
                  <w:rStyle w:val="-"/>
                  <w:rFonts w:ascii="Calibri" w:hAnsi="Calibri"/>
                  <w:bCs/>
                  <w:sz w:val="20"/>
                </w:rPr>
                <w:t>-</w:t>
              </w:r>
              <w:r>
                <w:rPr>
                  <w:rStyle w:val="-"/>
                  <w:rFonts w:ascii="Calibri" w:hAnsi="Calibri"/>
                  <w:bCs/>
                  <w:sz w:val="20"/>
                  <w:lang w:val="en-US"/>
                </w:rPr>
                <w:t>ath</w:t>
              </w:r>
              <w:r>
                <w:rPr>
                  <w:rStyle w:val="-"/>
                  <w:rFonts w:ascii="Calibri" w:hAnsi="Calibri"/>
                  <w:bCs/>
                  <w:sz w:val="20"/>
                </w:rPr>
                <w:t>.</w:t>
              </w:r>
              <w:r>
                <w:rPr>
                  <w:rStyle w:val="-"/>
                  <w:rFonts w:ascii="Calibri" w:hAnsi="Calibri"/>
                  <w:bCs/>
                  <w:sz w:val="20"/>
                  <w:lang w:val="en-US"/>
                </w:rPr>
                <w:t>att</w:t>
              </w:r>
              <w:r>
                <w:rPr>
                  <w:rStyle w:val="-"/>
                  <w:rFonts w:ascii="Calibri" w:hAnsi="Calibri"/>
                  <w:bCs/>
                  <w:sz w:val="20"/>
                </w:rPr>
                <w:t>.</w:t>
              </w:r>
              <w:r>
                <w:rPr>
                  <w:rStyle w:val="-"/>
                  <w:rFonts w:ascii="Calibri" w:hAnsi="Calibri"/>
                  <w:bCs/>
                  <w:sz w:val="20"/>
                  <w:lang w:val="en-US"/>
                </w:rPr>
                <w:t>sch</w:t>
              </w:r>
              <w:r>
                <w:rPr>
                  <w:rStyle w:val="-"/>
                  <w:rFonts w:ascii="Calibri" w:hAnsi="Calibri"/>
                  <w:bCs/>
                  <w:sz w:val="20"/>
                </w:rPr>
                <w:t>.</w:t>
              </w:r>
              <w:r>
                <w:rPr>
                  <w:rStyle w:val="-"/>
                  <w:rFonts w:ascii="Calibri" w:hAnsi="Calibri"/>
                  <w:bCs/>
                  <w:sz w:val="20"/>
                  <w:lang w:val="en-US"/>
                </w:rPr>
                <w:t>gr</w:t>
              </w:r>
            </w:hyperlink>
          </w:p>
        </w:tc>
        <w:tc>
          <w:tcPr>
            <w:tcW w:w="4549" w:type="dxa"/>
          </w:tcPr>
          <w:p w:rsidR="004B104E" w:rsidRDefault="00667DEE">
            <w:pPr>
              <w:snapToGrid w:val="0"/>
              <w:jc w:val="center"/>
              <w:rPr>
                <w:rFonts w:ascii="Calibri" w:hAnsi="Calibri" w:cs="Arial"/>
                <w:b/>
              </w:rPr>
            </w:pPr>
            <w:r>
              <w:rPr>
                <w:rFonts w:ascii="Calibri" w:hAnsi="Calibri" w:cs="Arial"/>
                <w:b/>
              </w:rPr>
              <w:t>Νέα Σμύρνη, 19</w:t>
            </w:r>
            <w:r w:rsidR="00EF5568" w:rsidRPr="00485998">
              <w:rPr>
                <w:rFonts w:ascii="Calibri" w:hAnsi="Calibri" w:cs="Arial"/>
                <w:b/>
              </w:rPr>
              <w:t>-</w:t>
            </w:r>
            <w:r>
              <w:rPr>
                <w:rFonts w:ascii="Calibri" w:hAnsi="Calibri" w:cs="Arial"/>
                <w:b/>
              </w:rPr>
              <w:t>02</w:t>
            </w:r>
            <w:r w:rsidR="00677E4A">
              <w:rPr>
                <w:rFonts w:ascii="Calibri" w:hAnsi="Calibri" w:cs="Arial"/>
                <w:b/>
              </w:rPr>
              <w:t xml:space="preserve"> -</w:t>
            </w:r>
            <w:r>
              <w:rPr>
                <w:rFonts w:ascii="Calibri" w:hAnsi="Calibri" w:cs="Arial"/>
                <w:b/>
              </w:rPr>
              <w:t xml:space="preserve"> 2017</w:t>
            </w:r>
          </w:p>
          <w:p w:rsidR="004B104E" w:rsidRPr="000640F7" w:rsidRDefault="00485998">
            <w:pPr>
              <w:snapToGrid w:val="0"/>
              <w:jc w:val="center"/>
              <w:rPr>
                <w:rFonts w:ascii="Calibri" w:hAnsi="Calibri" w:cs="Arial"/>
                <w:b/>
              </w:rPr>
            </w:pPr>
            <w:r>
              <w:rPr>
                <w:rFonts w:ascii="Calibri" w:hAnsi="Calibri" w:cs="Arial"/>
                <w:b/>
              </w:rPr>
              <w:t xml:space="preserve">Αρ. </w:t>
            </w:r>
            <w:proofErr w:type="spellStart"/>
            <w:r>
              <w:rPr>
                <w:rFonts w:ascii="Calibri" w:hAnsi="Calibri" w:cs="Arial"/>
                <w:b/>
              </w:rPr>
              <w:t>Πρωτ</w:t>
            </w:r>
            <w:proofErr w:type="spellEnd"/>
            <w:r>
              <w:rPr>
                <w:rFonts w:ascii="Calibri" w:hAnsi="Calibri" w:cs="Arial"/>
                <w:b/>
              </w:rPr>
              <w:t xml:space="preserve">: </w:t>
            </w:r>
          </w:p>
          <w:p w:rsidR="004B104E" w:rsidRDefault="004B104E">
            <w:pPr>
              <w:snapToGrid w:val="0"/>
              <w:jc w:val="both"/>
              <w:rPr>
                <w:rFonts w:ascii="Calibri" w:hAnsi="Calibri" w:cs="Arial"/>
                <w:b/>
              </w:rPr>
            </w:pPr>
          </w:p>
          <w:p w:rsidR="004B104E" w:rsidRDefault="004B104E">
            <w:pPr>
              <w:jc w:val="both"/>
              <w:rPr>
                <w:rFonts w:ascii="Calibri" w:hAnsi="Calibri" w:cs="Arial"/>
                <w:b/>
              </w:rPr>
            </w:pPr>
          </w:p>
          <w:p w:rsidR="00EF1416" w:rsidRDefault="00485998" w:rsidP="004B104E">
            <w:pPr>
              <w:ind w:left="219"/>
              <w:jc w:val="both"/>
              <w:rPr>
                <w:rFonts w:ascii="Calibri" w:hAnsi="Calibri" w:cs="Arial"/>
                <w:b/>
              </w:rPr>
            </w:pPr>
            <w:r>
              <w:rPr>
                <w:rFonts w:ascii="Calibri" w:hAnsi="Calibri" w:cs="Arial"/>
                <w:b/>
              </w:rPr>
              <w:t xml:space="preserve">ΠΡΟΣ: </w:t>
            </w:r>
            <w:r w:rsidR="00EF1416" w:rsidRPr="00EF1416">
              <w:rPr>
                <w:rFonts w:ascii="Calibri" w:hAnsi="Calibri" w:cs="Arial"/>
                <w:b/>
              </w:rPr>
              <w:t>1</w:t>
            </w:r>
            <w:r w:rsidR="00EF1416" w:rsidRPr="00EF1416">
              <w:rPr>
                <w:rFonts w:ascii="Calibri" w:hAnsi="Calibri" w:cs="Arial"/>
                <w:b/>
                <w:vertAlign w:val="superscript"/>
              </w:rPr>
              <w:t>ο</w:t>
            </w:r>
            <w:r w:rsidR="00EF1416">
              <w:rPr>
                <w:rFonts w:ascii="Calibri" w:hAnsi="Calibri" w:cs="Arial"/>
                <w:b/>
              </w:rPr>
              <w:t xml:space="preserve">, </w:t>
            </w:r>
            <w:r w:rsidR="00EF1416" w:rsidRPr="00EF1416">
              <w:rPr>
                <w:rFonts w:ascii="Calibri" w:hAnsi="Calibri" w:cs="Arial"/>
                <w:b/>
              </w:rPr>
              <w:t xml:space="preserve"> 2</w:t>
            </w:r>
            <w:r w:rsidR="00EF1416" w:rsidRPr="00EF1416">
              <w:rPr>
                <w:rFonts w:ascii="Calibri" w:hAnsi="Calibri" w:cs="Arial"/>
                <w:b/>
                <w:vertAlign w:val="superscript"/>
              </w:rPr>
              <w:t>ο</w:t>
            </w:r>
            <w:r w:rsidR="00EF1416">
              <w:rPr>
                <w:rFonts w:ascii="Calibri" w:hAnsi="Calibri" w:cs="Arial"/>
                <w:b/>
              </w:rPr>
              <w:t xml:space="preserve"> ,  </w:t>
            </w:r>
            <w:r w:rsidR="00EF1416" w:rsidRPr="00EF1416">
              <w:rPr>
                <w:rFonts w:ascii="Calibri" w:hAnsi="Calibri" w:cs="Arial"/>
                <w:b/>
              </w:rPr>
              <w:t>3</w:t>
            </w:r>
            <w:r w:rsidR="00EF1416" w:rsidRPr="00EF1416">
              <w:rPr>
                <w:rFonts w:ascii="Calibri" w:hAnsi="Calibri" w:cs="Arial"/>
                <w:b/>
                <w:vertAlign w:val="superscript"/>
              </w:rPr>
              <w:t>ο</w:t>
            </w:r>
            <w:r w:rsidR="00EF1416">
              <w:rPr>
                <w:rFonts w:ascii="Calibri" w:hAnsi="Calibri" w:cs="Arial"/>
                <w:b/>
              </w:rPr>
              <w:t xml:space="preserve"> , </w:t>
            </w:r>
            <w:r w:rsidR="00EF1416" w:rsidRPr="00EF1416">
              <w:rPr>
                <w:rFonts w:ascii="Calibri" w:hAnsi="Calibri" w:cs="Arial"/>
                <w:b/>
              </w:rPr>
              <w:t>4</w:t>
            </w:r>
            <w:r w:rsidR="00EF1416" w:rsidRPr="00EF1416">
              <w:rPr>
                <w:rFonts w:ascii="Calibri" w:hAnsi="Calibri" w:cs="Arial"/>
                <w:b/>
                <w:vertAlign w:val="superscript"/>
              </w:rPr>
              <w:t>ο</w:t>
            </w:r>
            <w:r w:rsidR="00EF1416" w:rsidRPr="00EF1416">
              <w:rPr>
                <w:rFonts w:ascii="Calibri" w:hAnsi="Calibri" w:cs="Arial"/>
                <w:b/>
              </w:rPr>
              <w:t xml:space="preserve"> 5</w:t>
            </w:r>
            <w:r w:rsidR="00EF1416" w:rsidRPr="00EF1416">
              <w:rPr>
                <w:rFonts w:ascii="Calibri" w:hAnsi="Calibri" w:cs="Arial"/>
                <w:b/>
                <w:vertAlign w:val="superscript"/>
              </w:rPr>
              <w:t>ο</w:t>
            </w:r>
            <w:r w:rsidR="00EF1416">
              <w:rPr>
                <w:rFonts w:ascii="Calibri" w:hAnsi="Calibri" w:cs="Arial"/>
                <w:b/>
              </w:rPr>
              <w:t>Γυμνάσι</w:t>
            </w:r>
            <w:r w:rsidR="000640F7">
              <w:rPr>
                <w:rFonts w:ascii="Calibri" w:hAnsi="Calibri" w:cs="Arial"/>
                <w:b/>
              </w:rPr>
              <w:t>α</w:t>
            </w:r>
            <w:r w:rsidR="00EF1416">
              <w:rPr>
                <w:rFonts w:ascii="Calibri" w:hAnsi="Calibri" w:cs="Arial"/>
                <w:b/>
              </w:rPr>
              <w:t xml:space="preserve">Αλίμου,  </w:t>
            </w:r>
          </w:p>
          <w:p w:rsidR="00EF1416" w:rsidRDefault="00EF1416" w:rsidP="00EF1416">
            <w:pPr>
              <w:ind w:left="219"/>
              <w:jc w:val="both"/>
              <w:rPr>
                <w:rFonts w:ascii="Calibri" w:hAnsi="Calibri" w:cs="Arial"/>
                <w:b/>
              </w:rPr>
            </w:pPr>
            <w:r>
              <w:rPr>
                <w:rFonts w:ascii="Calibri" w:hAnsi="Calibri" w:cs="Arial"/>
                <w:b/>
              </w:rPr>
              <w:t>1</w:t>
            </w:r>
            <w:r w:rsidRPr="00EF1416">
              <w:rPr>
                <w:rFonts w:ascii="Calibri" w:hAnsi="Calibri" w:cs="Arial"/>
                <w:b/>
                <w:vertAlign w:val="superscript"/>
              </w:rPr>
              <w:t>ο</w:t>
            </w:r>
            <w:r>
              <w:rPr>
                <w:rFonts w:ascii="Calibri" w:hAnsi="Calibri" w:cs="Arial"/>
                <w:b/>
              </w:rPr>
              <w:t>, 2</w:t>
            </w:r>
            <w:r w:rsidRPr="00EF1416">
              <w:rPr>
                <w:rFonts w:ascii="Calibri" w:hAnsi="Calibri" w:cs="Arial"/>
                <w:b/>
                <w:vertAlign w:val="superscript"/>
              </w:rPr>
              <w:t>ο</w:t>
            </w:r>
            <w:r>
              <w:rPr>
                <w:rFonts w:ascii="Calibri" w:hAnsi="Calibri" w:cs="Arial"/>
                <w:b/>
              </w:rPr>
              <w:t>, 3</w:t>
            </w:r>
            <w:r w:rsidRPr="00EF1416">
              <w:rPr>
                <w:rFonts w:ascii="Calibri" w:hAnsi="Calibri" w:cs="Arial"/>
                <w:b/>
                <w:vertAlign w:val="superscript"/>
              </w:rPr>
              <w:t>ο</w:t>
            </w:r>
            <w:r>
              <w:rPr>
                <w:rFonts w:ascii="Calibri" w:hAnsi="Calibri" w:cs="Arial"/>
                <w:b/>
              </w:rPr>
              <w:t>, 4</w:t>
            </w:r>
            <w:r w:rsidRPr="00EF1416">
              <w:rPr>
                <w:rFonts w:ascii="Calibri" w:hAnsi="Calibri" w:cs="Arial"/>
                <w:b/>
                <w:vertAlign w:val="superscript"/>
              </w:rPr>
              <w:t>ο</w:t>
            </w:r>
            <w:r>
              <w:rPr>
                <w:rFonts w:ascii="Calibri" w:hAnsi="Calibri" w:cs="Arial"/>
                <w:b/>
              </w:rPr>
              <w:t xml:space="preserve"> ΓΕΛ Αλίμου </w:t>
            </w:r>
          </w:p>
          <w:p w:rsidR="00EF1416" w:rsidRDefault="00EF1416" w:rsidP="00EF1416">
            <w:pPr>
              <w:ind w:left="219"/>
              <w:jc w:val="both"/>
              <w:rPr>
                <w:rFonts w:ascii="Calibri" w:hAnsi="Calibri" w:cs="Arial"/>
                <w:b/>
              </w:rPr>
            </w:pPr>
            <w:r>
              <w:rPr>
                <w:rFonts w:ascii="Calibri" w:hAnsi="Calibri" w:cs="Arial"/>
                <w:b/>
              </w:rPr>
              <w:t>1</w:t>
            </w:r>
            <w:r w:rsidRPr="00EF1416">
              <w:rPr>
                <w:rFonts w:ascii="Calibri" w:hAnsi="Calibri" w:cs="Arial"/>
                <w:b/>
                <w:vertAlign w:val="superscript"/>
              </w:rPr>
              <w:t>ο</w:t>
            </w:r>
            <w:r>
              <w:rPr>
                <w:rFonts w:ascii="Calibri" w:hAnsi="Calibri" w:cs="Arial"/>
                <w:b/>
              </w:rPr>
              <w:t xml:space="preserve"> ΕΠΑΛ Αλίμου, </w:t>
            </w:r>
          </w:p>
          <w:p w:rsidR="00EF1416" w:rsidRDefault="00EF1416" w:rsidP="00EF1416">
            <w:pPr>
              <w:ind w:left="219"/>
              <w:jc w:val="both"/>
              <w:rPr>
                <w:rFonts w:ascii="Calibri" w:hAnsi="Calibri" w:cs="Arial"/>
                <w:b/>
              </w:rPr>
            </w:pPr>
            <w:r>
              <w:rPr>
                <w:rFonts w:ascii="Calibri" w:hAnsi="Calibri" w:cs="Arial"/>
                <w:b/>
              </w:rPr>
              <w:t>Μουσικό Γυμνάσιο με Λυκειακές τάξεις Α</w:t>
            </w:r>
            <w:r w:rsidR="000640F7">
              <w:rPr>
                <w:rFonts w:ascii="Calibri" w:hAnsi="Calibri" w:cs="Arial"/>
                <w:b/>
              </w:rPr>
              <w:t>λίμου, Ιδιωτικό ΓΕΛ και</w:t>
            </w:r>
            <w:r w:rsidR="00E8217D">
              <w:rPr>
                <w:rFonts w:ascii="Calibri" w:hAnsi="Calibri" w:cs="Arial"/>
                <w:b/>
              </w:rPr>
              <w:t xml:space="preserve"> Γυμνάσιο </w:t>
            </w:r>
            <w:r>
              <w:rPr>
                <w:rFonts w:ascii="Calibri" w:hAnsi="Calibri" w:cs="Arial"/>
                <w:b/>
              </w:rPr>
              <w:t xml:space="preserve">Γεννάδιος Εκπαιδευτική Κ. Ζώη, </w:t>
            </w:r>
          </w:p>
          <w:p w:rsidR="004B104E" w:rsidRPr="00EF1416" w:rsidRDefault="00EF1416" w:rsidP="00EF1416">
            <w:pPr>
              <w:ind w:left="219"/>
              <w:jc w:val="both"/>
              <w:rPr>
                <w:rFonts w:ascii="Calibri" w:hAnsi="Calibri" w:cs="Arial"/>
                <w:b/>
                <w:vertAlign w:val="superscript"/>
              </w:rPr>
            </w:pPr>
            <w:r>
              <w:rPr>
                <w:rFonts w:ascii="Calibri" w:hAnsi="Calibri" w:cs="Arial"/>
                <w:b/>
              </w:rPr>
              <w:t>Ιδιωτικό ΓΕ</w:t>
            </w:r>
            <w:r w:rsidR="000640F7">
              <w:rPr>
                <w:rFonts w:ascii="Calibri" w:hAnsi="Calibri" w:cs="Arial"/>
                <w:b/>
              </w:rPr>
              <w:t xml:space="preserve">Λ και </w:t>
            </w:r>
            <w:r>
              <w:rPr>
                <w:rFonts w:ascii="Calibri" w:hAnsi="Calibri" w:cs="Arial"/>
                <w:b/>
              </w:rPr>
              <w:t>Γυμνάσιο Νικόλαος Μαλιάρας</w:t>
            </w:r>
          </w:p>
          <w:p w:rsidR="004B104E" w:rsidRDefault="004B104E" w:rsidP="004B104E">
            <w:pPr>
              <w:jc w:val="both"/>
              <w:rPr>
                <w:rFonts w:ascii="Calibri" w:hAnsi="Calibri" w:cs="Arial"/>
                <w:b/>
              </w:rPr>
            </w:pPr>
          </w:p>
          <w:p w:rsidR="004B104E" w:rsidRDefault="004B104E" w:rsidP="004B104E">
            <w:pPr>
              <w:jc w:val="both"/>
              <w:rPr>
                <w:rFonts w:ascii="Calibri" w:hAnsi="Calibri" w:cs="Arial"/>
              </w:rPr>
            </w:pPr>
          </w:p>
          <w:p w:rsidR="004B104E" w:rsidRPr="00C7077D" w:rsidRDefault="004B104E" w:rsidP="00C7077D">
            <w:pPr>
              <w:ind w:left="219"/>
              <w:jc w:val="both"/>
              <w:rPr>
                <w:rFonts w:ascii="Calibri" w:hAnsi="Calibri" w:cs="Arial"/>
              </w:rPr>
            </w:pPr>
            <w:proofErr w:type="spellStart"/>
            <w:r>
              <w:rPr>
                <w:rFonts w:ascii="Calibri" w:hAnsi="Calibri" w:cs="Arial"/>
              </w:rPr>
              <w:t>Κοιν</w:t>
            </w:r>
            <w:proofErr w:type="spellEnd"/>
            <w:r>
              <w:rPr>
                <w:rFonts w:ascii="Calibri" w:hAnsi="Calibri" w:cs="Arial"/>
              </w:rPr>
              <w:t xml:space="preserve">.: </w:t>
            </w:r>
          </w:p>
          <w:p w:rsidR="004B104E" w:rsidRDefault="004B104E" w:rsidP="004B104E">
            <w:pPr>
              <w:ind w:left="219"/>
              <w:jc w:val="both"/>
              <w:rPr>
                <w:rFonts w:ascii="Calibri" w:hAnsi="Calibri" w:cs="Arial"/>
              </w:rPr>
            </w:pPr>
            <w:r>
              <w:rPr>
                <w:rFonts w:ascii="Calibri" w:hAnsi="Calibri" w:cs="Arial"/>
              </w:rPr>
              <w:t>- Περιφερειακή Δ/</w:t>
            </w:r>
            <w:proofErr w:type="spellStart"/>
            <w:r>
              <w:rPr>
                <w:rFonts w:ascii="Calibri" w:hAnsi="Calibri" w:cs="Arial"/>
              </w:rPr>
              <w:t>νση</w:t>
            </w:r>
            <w:proofErr w:type="spellEnd"/>
            <w:r w:rsidR="00652E1B">
              <w:rPr>
                <w:rFonts w:ascii="Calibri" w:hAnsi="Calibri" w:cs="Arial"/>
              </w:rPr>
              <w:t xml:space="preserve"> </w:t>
            </w:r>
            <w:proofErr w:type="spellStart"/>
            <w:r>
              <w:rPr>
                <w:rFonts w:ascii="Calibri" w:hAnsi="Calibri" w:cs="Arial"/>
              </w:rPr>
              <w:t>Εκπ</w:t>
            </w:r>
            <w:proofErr w:type="spellEnd"/>
            <w:r>
              <w:rPr>
                <w:rFonts w:ascii="Calibri" w:hAnsi="Calibri" w:cs="Arial"/>
              </w:rPr>
              <w:t>/σης Αττικής</w:t>
            </w:r>
          </w:p>
          <w:p w:rsidR="004B104E" w:rsidRDefault="00652E1B" w:rsidP="004B104E">
            <w:pPr>
              <w:ind w:left="219"/>
              <w:jc w:val="both"/>
              <w:rPr>
                <w:rFonts w:ascii="Calibri" w:hAnsi="Calibri" w:cs="Arial"/>
              </w:rPr>
            </w:pPr>
            <w:r>
              <w:rPr>
                <w:rFonts w:ascii="Calibri" w:hAnsi="Calibri"/>
              </w:rPr>
              <w:t>- Δ/</w:t>
            </w:r>
            <w:proofErr w:type="spellStart"/>
            <w:r>
              <w:rPr>
                <w:rFonts w:ascii="Calibri" w:hAnsi="Calibri"/>
              </w:rPr>
              <w:t>ντή</w:t>
            </w:r>
            <w:proofErr w:type="spellEnd"/>
            <w:r>
              <w:rPr>
                <w:rFonts w:ascii="Calibri" w:hAnsi="Calibri"/>
              </w:rPr>
              <w:t xml:space="preserve"> </w:t>
            </w:r>
            <w:r w:rsidR="004B104E">
              <w:rPr>
                <w:rFonts w:ascii="Calibri" w:hAnsi="Calibri" w:cs="Arial"/>
              </w:rPr>
              <w:t>Δ/</w:t>
            </w:r>
            <w:proofErr w:type="spellStart"/>
            <w:r w:rsidR="004B104E">
              <w:rPr>
                <w:rFonts w:ascii="Calibri" w:hAnsi="Calibri" w:cs="Arial"/>
              </w:rPr>
              <w:t>νσης</w:t>
            </w:r>
            <w:proofErr w:type="spellEnd"/>
            <w:r w:rsidR="004B104E">
              <w:rPr>
                <w:rFonts w:ascii="Calibri" w:hAnsi="Calibri" w:cs="Arial"/>
              </w:rPr>
              <w:t xml:space="preserve"> Δ/</w:t>
            </w:r>
            <w:proofErr w:type="spellStart"/>
            <w:r w:rsidR="004B104E">
              <w:rPr>
                <w:rFonts w:ascii="Calibri" w:hAnsi="Calibri" w:cs="Arial"/>
              </w:rPr>
              <w:t>θμιας</w:t>
            </w:r>
            <w:proofErr w:type="spellEnd"/>
            <w:r>
              <w:rPr>
                <w:rFonts w:ascii="Calibri" w:hAnsi="Calibri" w:cs="Arial"/>
              </w:rPr>
              <w:t xml:space="preserve"> </w:t>
            </w:r>
            <w:proofErr w:type="spellStart"/>
            <w:r w:rsidR="004B104E">
              <w:rPr>
                <w:rFonts w:ascii="Calibri" w:hAnsi="Calibri" w:cs="Arial"/>
              </w:rPr>
              <w:t>Εκπ</w:t>
            </w:r>
            <w:proofErr w:type="spellEnd"/>
            <w:r w:rsidR="004B104E">
              <w:rPr>
                <w:rFonts w:ascii="Calibri" w:hAnsi="Calibri" w:cs="Arial"/>
              </w:rPr>
              <w:t>/σης Δ´ Αθήνας</w:t>
            </w:r>
          </w:p>
          <w:p w:rsidR="004B104E" w:rsidRDefault="004B104E" w:rsidP="004B104E">
            <w:pPr>
              <w:ind w:left="219"/>
              <w:jc w:val="both"/>
              <w:rPr>
                <w:rFonts w:ascii="Calibri" w:hAnsi="Calibri"/>
              </w:rPr>
            </w:pPr>
          </w:p>
          <w:p w:rsidR="004B104E" w:rsidRPr="00F868FA" w:rsidRDefault="004B104E" w:rsidP="00234D76">
            <w:pPr>
              <w:ind w:left="219"/>
              <w:rPr>
                <w:rFonts w:ascii="Calibri" w:hAnsi="Calibri" w:cs="Arial"/>
              </w:rPr>
            </w:pPr>
          </w:p>
          <w:p w:rsidR="004B104E" w:rsidRDefault="004B104E">
            <w:pPr>
              <w:rPr>
                <w:rFonts w:ascii="Calibri" w:hAnsi="Calibri"/>
              </w:rPr>
            </w:pPr>
          </w:p>
        </w:tc>
      </w:tr>
    </w:tbl>
    <w:p w:rsidR="002321CA" w:rsidRPr="00245F52" w:rsidRDefault="00792519" w:rsidP="00234D76">
      <w:pPr>
        <w:pStyle w:val="Default"/>
        <w:jc w:val="center"/>
        <w:rPr>
          <w:rFonts w:ascii="Calibri" w:hAnsi="Calibri"/>
        </w:rPr>
      </w:pPr>
      <w:r w:rsidRPr="00245F52">
        <w:rPr>
          <w:rFonts w:ascii="Calibri" w:hAnsi="Calibri"/>
          <w:b/>
        </w:rPr>
        <w:t>ΘΕΜΑ:</w:t>
      </w:r>
      <w:r w:rsidR="00245F52">
        <w:rPr>
          <w:rFonts w:ascii="Calibri" w:hAnsi="Calibri"/>
          <w:b/>
          <w:bCs/>
        </w:rPr>
        <w:t>«</w:t>
      </w:r>
      <w:r w:rsidR="000C7306">
        <w:rPr>
          <w:rFonts w:ascii="Calibri" w:hAnsi="Calibri"/>
          <w:b/>
          <w:bCs/>
        </w:rPr>
        <w:t>Σεμινάριο εφαρμογών</w:t>
      </w:r>
      <w:r w:rsidR="00485998" w:rsidRPr="00245F52">
        <w:rPr>
          <w:rFonts w:ascii="Calibri" w:hAnsi="Calibri"/>
          <w:b/>
          <w:bCs/>
        </w:rPr>
        <w:t xml:space="preserve"> Εκπαιδευτικώ</w:t>
      </w:r>
      <w:r w:rsidR="00701FC5" w:rsidRPr="00245F52">
        <w:rPr>
          <w:rFonts w:ascii="Calibri" w:hAnsi="Calibri"/>
          <w:b/>
          <w:bCs/>
        </w:rPr>
        <w:t xml:space="preserve">ν </w:t>
      </w:r>
      <w:r w:rsidR="00485998" w:rsidRPr="00245F52">
        <w:rPr>
          <w:rFonts w:ascii="Calibri" w:hAnsi="Calibri"/>
          <w:b/>
          <w:bCs/>
        </w:rPr>
        <w:t>Γυμνασίων και Λυκείων Αλίμου</w:t>
      </w:r>
      <w:r w:rsidR="00701FC5" w:rsidRPr="00245F52">
        <w:rPr>
          <w:rFonts w:ascii="Calibri" w:hAnsi="Calibri"/>
          <w:b/>
          <w:bCs/>
        </w:rPr>
        <w:t xml:space="preserve"> στο Κέντρο Πρόληψης Αλίμου</w:t>
      </w:r>
      <w:r w:rsidR="002321CA" w:rsidRPr="00245F52">
        <w:rPr>
          <w:rFonts w:ascii="Calibri" w:hAnsi="Calibri"/>
          <w:b/>
          <w:bCs/>
        </w:rPr>
        <w:t>»</w:t>
      </w:r>
    </w:p>
    <w:p w:rsidR="00485998" w:rsidRPr="003E65BA" w:rsidRDefault="00485998" w:rsidP="00245F52">
      <w:pPr>
        <w:jc w:val="center"/>
        <w:rPr>
          <w:rFonts w:ascii="Calibri" w:hAnsi="Calibri"/>
          <w:sz w:val="22"/>
          <w:szCs w:val="22"/>
        </w:rPr>
      </w:pPr>
    </w:p>
    <w:p w:rsidR="00485998" w:rsidRPr="00245F52" w:rsidRDefault="00485998" w:rsidP="00085058">
      <w:pPr>
        <w:overflowPunct/>
        <w:autoSpaceDE/>
        <w:autoSpaceDN/>
        <w:adjustRightInd/>
        <w:spacing w:before="240" w:after="240"/>
        <w:contextualSpacing/>
        <w:jc w:val="both"/>
        <w:textAlignment w:val="auto"/>
        <w:rPr>
          <w:rFonts w:ascii="Calibri" w:hAnsi="Calibri"/>
          <w:sz w:val="22"/>
          <w:szCs w:val="22"/>
        </w:rPr>
      </w:pPr>
      <w:r w:rsidRPr="00245F52">
        <w:rPr>
          <w:rFonts w:ascii="Calibri" w:hAnsi="Calibri"/>
          <w:sz w:val="22"/>
          <w:szCs w:val="22"/>
        </w:rPr>
        <w:t xml:space="preserve">Οι Σχολικοί Σύμβουλοι Παιδαγωγικής Ευθύνης </w:t>
      </w:r>
      <w:r w:rsidR="00085058" w:rsidRPr="00245F52">
        <w:rPr>
          <w:rFonts w:ascii="Calibri" w:hAnsi="Calibri"/>
          <w:sz w:val="22"/>
          <w:szCs w:val="22"/>
        </w:rPr>
        <w:t xml:space="preserve">των </w:t>
      </w:r>
      <w:r w:rsidRPr="00245F52">
        <w:rPr>
          <w:rFonts w:ascii="Calibri" w:hAnsi="Calibri"/>
          <w:sz w:val="22"/>
          <w:szCs w:val="22"/>
        </w:rPr>
        <w:t>Γυμνασίων και Λυκείων Αλίμου της Δ</w:t>
      </w:r>
      <w:r w:rsidRPr="00245F52">
        <w:rPr>
          <w:rFonts w:ascii="Calibri" w:hAnsi="Calibri"/>
          <w:sz w:val="22"/>
          <w:szCs w:val="22"/>
        </w:rPr>
        <w:sym w:font="Symbol" w:char="F0A2"/>
      </w:r>
      <w:r w:rsidR="00DC45C4">
        <w:rPr>
          <w:rFonts w:ascii="Calibri" w:hAnsi="Calibri"/>
          <w:sz w:val="22"/>
          <w:szCs w:val="22"/>
        </w:rPr>
        <w:t xml:space="preserve"> Δ/</w:t>
      </w:r>
      <w:proofErr w:type="spellStart"/>
      <w:r w:rsidR="00DC45C4">
        <w:rPr>
          <w:rFonts w:ascii="Calibri" w:hAnsi="Calibri"/>
          <w:sz w:val="22"/>
          <w:szCs w:val="22"/>
        </w:rPr>
        <w:t>νσης</w:t>
      </w:r>
      <w:proofErr w:type="spellEnd"/>
      <w:r w:rsidR="00652E1B">
        <w:rPr>
          <w:rFonts w:ascii="Calibri" w:hAnsi="Calibri"/>
          <w:sz w:val="22"/>
          <w:szCs w:val="22"/>
        </w:rPr>
        <w:t xml:space="preserve">  </w:t>
      </w:r>
      <w:r w:rsidR="00DC45C4">
        <w:rPr>
          <w:rFonts w:ascii="Calibri" w:hAnsi="Calibri"/>
          <w:sz w:val="22"/>
          <w:szCs w:val="22"/>
        </w:rPr>
        <w:t>Δ/</w:t>
      </w:r>
      <w:proofErr w:type="spellStart"/>
      <w:r w:rsidR="00DC45C4">
        <w:rPr>
          <w:rFonts w:ascii="Calibri" w:hAnsi="Calibri"/>
          <w:sz w:val="22"/>
          <w:szCs w:val="22"/>
        </w:rPr>
        <w:t>θμιας</w:t>
      </w:r>
      <w:proofErr w:type="spellEnd"/>
      <w:r w:rsidR="00652E1B">
        <w:rPr>
          <w:rFonts w:ascii="Calibri" w:hAnsi="Calibri"/>
          <w:sz w:val="22"/>
          <w:szCs w:val="22"/>
        </w:rPr>
        <w:t xml:space="preserve">  </w:t>
      </w:r>
      <w:proofErr w:type="spellStart"/>
      <w:r w:rsidR="00DC45C4">
        <w:rPr>
          <w:rFonts w:ascii="Calibri" w:hAnsi="Calibri"/>
          <w:sz w:val="22"/>
          <w:szCs w:val="22"/>
        </w:rPr>
        <w:t>Εκπ</w:t>
      </w:r>
      <w:proofErr w:type="spellEnd"/>
      <w:r w:rsidR="00DC45C4">
        <w:rPr>
          <w:rFonts w:ascii="Calibri" w:hAnsi="Calibri"/>
          <w:sz w:val="22"/>
          <w:szCs w:val="22"/>
        </w:rPr>
        <w:t>/σης</w:t>
      </w:r>
      <w:r w:rsidR="00652E1B">
        <w:rPr>
          <w:rFonts w:ascii="Calibri" w:hAnsi="Calibri"/>
          <w:sz w:val="22"/>
          <w:szCs w:val="22"/>
        </w:rPr>
        <w:t xml:space="preserve"> </w:t>
      </w:r>
      <w:r w:rsidR="00DC45C4">
        <w:rPr>
          <w:rFonts w:ascii="Calibri" w:hAnsi="Calibri"/>
          <w:sz w:val="22"/>
          <w:szCs w:val="22"/>
        </w:rPr>
        <w:t xml:space="preserve"> Αθήνας </w:t>
      </w:r>
      <w:r w:rsidRPr="00245F52">
        <w:rPr>
          <w:rFonts w:ascii="Calibri" w:hAnsi="Calibri"/>
          <w:sz w:val="22"/>
          <w:szCs w:val="22"/>
        </w:rPr>
        <w:t xml:space="preserve">σε συνεργασία με το Κέντρο Πρόληψης κατά των εξαρτήσεων και προαγωγής της ψυχικής υγείας Δήμου Αλίμου, διοργανώνουν βιωματικό σεμινάριο που </w:t>
      </w:r>
      <w:r w:rsidR="00245F52">
        <w:rPr>
          <w:rFonts w:ascii="Calibri" w:hAnsi="Calibri"/>
          <w:sz w:val="22"/>
          <w:szCs w:val="22"/>
        </w:rPr>
        <w:t xml:space="preserve">απευθύνεται σε εκπαιδευτικούς, </w:t>
      </w:r>
      <w:r w:rsidR="00234481">
        <w:rPr>
          <w:rFonts w:ascii="Calibri" w:hAnsi="Calibri"/>
          <w:sz w:val="22"/>
          <w:szCs w:val="22"/>
        </w:rPr>
        <w:t>πέντε (5</w:t>
      </w:r>
      <w:r w:rsidRPr="00245F52">
        <w:rPr>
          <w:rFonts w:ascii="Calibri" w:hAnsi="Calibri"/>
          <w:sz w:val="22"/>
          <w:szCs w:val="22"/>
        </w:rPr>
        <w:t xml:space="preserve">) συνεχόμενων δίωρων συναντήσεων, με θέμα : </w:t>
      </w:r>
    </w:p>
    <w:p w:rsidR="00245F52" w:rsidRDefault="00245F52" w:rsidP="00245F52">
      <w:pPr>
        <w:spacing w:before="360" w:after="240"/>
        <w:contextualSpacing/>
        <w:jc w:val="center"/>
        <w:rPr>
          <w:rFonts w:ascii="Calibri" w:hAnsi="Calibri"/>
          <w:b/>
          <w:caps/>
          <w:sz w:val="22"/>
          <w:szCs w:val="22"/>
        </w:rPr>
      </w:pPr>
    </w:p>
    <w:p w:rsidR="00085058" w:rsidRPr="00ED7CF7" w:rsidRDefault="00BD5A52" w:rsidP="00245F52">
      <w:pPr>
        <w:spacing w:before="360" w:after="240"/>
        <w:contextualSpacing/>
        <w:jc w:val="center"/>
        <w:rPr>
          <w:rFonts w:ascii="Calibri" w:hAnsi="Calibri"/>
          <w:b/>
          <w:caps/>
          <w:sz w:val="28"/>
          <w:szCs w:val="28"/>
        </w:rPr>
      </w:pPr>
      <w:r w:rsidRPr="00ED7CF7">
        <w:rPr>
          <w:rFonts w:ascii="Calibri" w:hAnsi="Calibri"/>
          <w:b/>
          <w:caps/>
          <w:sz w:val="28"/>
          <w:szCs w:val="28"/>
        </w:rPr>
        <w:t>«</w:t>
      </w:r>
      <w:r w:rsidR="002E4835">
        <w:rPr>
          <w:rFonts w:asciiTheme="minorHAnsi" w:hAnsiTheme="minorHAnsi"/>
          <w:b/>
          <w:sz w:val="28"/>
          <w:szCs w:val="28"/>
        </w:rPr>
        <w:t xml:space="preserve"> Διαχείριση δυσκολιών </w:t>
      </w:r>
      <w:r w:rsidR="000C7306">
        <w:rPr>
          <w:rFonts w:asciiTheme="minorHAnsi" w:hAnsiTheme="minorHAnsi"/>
          <w:b/>
          <w:sz w:val="28"/>
          <w:szCs w:val="28"/>
        </w:rPr>
        <w:t>που προκύπτουν στο χώρο του σχολείου</w:t>
      </w:r>
      <w:r w:rsidRPr="00ED7CF7">
        <w:rPr>
          <w:rFonts w:asciiTheme="minorHAnsi" w:hAnsiTheme="minorHAnsi"/>
          <w:b/>
          <w:sz w:val="28"/>
          <w:szCs w:val="28"/>
        </w:rPr>
        <w:t>»</w:t>
      </w:r>
    </w:p>
    <w:p w:rsidR="002E4835" w:rsidRDefault="002E4835" w:rsidP="004E2790">
      <w:pPr>
        <w:spacing w:before="100" w:beforeAutospacing="1" w:after="100" w:afterAutospacing="1"/>
        <w:jc w:val="both"/>
        <w:rPr>
          <w:rFonts w:ascii="Calibri" w:hAnsi="Calibri"/>
          <w:b/>
          <w:sz w:val="22"/>
          <w:szCs w:val="22"/>
        </w:rPr>
      </w:pPr>
    </w:p>
    <w:p w:rsidR="004E2790" w:rsidRDefault="00485998" w:rsidP="004E2790">
      <w:pPr>
        <w:spacing w:before="100" w:beforeAutospacing="1" w:after="100" w:afterAutospacing="1"/>
        <w:jc w:val="both"/>
        <w:rPr>
          <w:rFonts w:ascii="Calibri" w:hAnsi="Calibri"/>
          <w:b/>
          <w:sz w:val="22"/>
          <w:szCs w:val="22"/>
        </w:rPr>
      </w:pPr>
      <w:r w:rsidRPr="00245F52">
        <w:rPr>
          <w:rFonts w:ascii="Calibri" w:hAnsi="Calibri"/>
          <w:b/>
          <w:sz w:val="22"/>
          <w:szCs w:val="22"/>
        </w:rPr>
        <w:t xml:space="preserve">θεματική του </w:t>
      </w:r>
      <w:r w:rsidR="002046A3" w:rsidRPr="00245F52">
        <w:rPr>
          <w:rFonts w:ascii="Calibri" w:hAnsi="Calibri"/>
          <w:b/>
          <w:sz w:val="22"/>
          <w:szCs w:val="22"/>
        </w:rPr>
        <w:t xml:space="preserve">σεμιναρίου </w:t>
      </w:r>
    </w:p>
    <w:p w:rsidR="000C7306" w:rsidRDefault="002E4835" w:rsidP="004E2790">
      <w:pPr>
        <w:spacing w:before="100" w:beforeAutospacing="1" w:after="100" w:afterAutospacing="1"/>
        <w:jc w:val="both"/>
        <w:rPr>
          <w:rFonts w:ascii="Calibri" w:hAnsi="Calibri"/>
          <w:b/>
          <w:sz w:val="22"/>
          <w:szCs w:val="22"/>
        </w:rPr>
      </w:pPr>
      <w:r>
        <w:rPr>
          <w:rFonts w:ascii="Calibri" w:hAnsi="Calibri"/>
          <w:b/>
          <w:sz w:val="22"/>
          <w:szCs w:val="22"/>
        </w:rPr>
        <w:t xml:space="preserve">Οι εκπαιδευτικοί στο </w:t>
      </w:r>
      <w:r w:rsidR="00E2340D">
        <w:rPr>
          <w:rFonts w:ascii="Calibri" w:hAnsi="Calibri"/>
          <w:b/>
          <w:sz w:val="22"/>
          <w:szCs w:val="22"/>
        </w:rPr>
        <w:t xml:space="preserve"> σεμινάριο εφαρμογώ</w:t>
      </w:r>
      <w:r>
        <w:rPr>
          <w:rFonts w:ascii="Calibri" w:hAnsi="Calibri"/>
          <w:b/>
          <w:sz w:val="22"/>
          <w:szCs w:val="22"/>
        </w:rPr>
        <w:t xml:space="preserve">ν </w:t>
      </w:r>
      <w:r w:rsidR="00E2340D">
        <w:rPr>
          <w:rFonts w:ascii="Calibri" w:hAnsi="Calibri"/>
          <w:b/>
          <w:sz w:val="22"/>
          <w:szCs w:val="22"/>
        </w:rPr>
        <w:t xml:space="preserve">θα έχουν τη δυνατότητα </w:t>
      </w:r>
      <w:r w:rsidR="004E2790">
        <w:rPr>
          <w:rFonts w:ascii="Calibri" w:hAnsi="Calibri"/>
          <w:b/>
          <w:sz w:val="22"/>
          <w:szCs w:val="22"/>
        </w:rPr>
        <w:t xml:space="preserve"> να μοιραστούν </w:t>
      </w:r>
      <w:r w:rsidR="00E2340D">
        <w:rPr>
          <w:rFonts w:ascii="Calibri" w:hAnsi="Calibri"/>
          <w:b/>
          <w:sz w:val="22"/>
          <w:szCs w:val="22"/>
        </w:rPr>
        <w:t xml:space="preserve"> με την ομάδα </w:t>
      </w:r>
      <w:r w:rsidR="004E2790">
        <w:rPr>
          <w:rFonts w:ascii="Calibri" w:hAnsi="Calibri"/>
          <w:b/>
          <w:sz w:val="22"/>
          <w:szCs w:val="22"/>
        </w:rPr>
        <w:t xml:space="preserve">συγκεκριμένα περιστατικά που έχουν συμβεί στο χώρο του σχολείου </w:t>
      </w:r>
      <w:r w:rsidR="00E2340D">
        <w:rPr>
          <w:rFonts w:ascii="Calibri" w:hAnsi="Calibri"/>
          <w:b/>
          <w:sz w:val="22"/>
          <w:szCs w:val="22"/>
        </w:rPr>
        <w:t>και τους έχουν προβληματίσει. Τα περιστατικά αυτά μπορεί να αφορούν  δυσκολίες με μαθητές,  με γονείς, με συναδέρφους. Μέσα από τη βιωματική διεργασία θα προσπαθήσουμε να κατανοήσουμε διαφορετικές πλευρές του ίδιου γεγονότος</w:t>
      </w:r>
      <w:r>
        <w:rPr>
          <w:rFonts w:ascii="Calibri" w:hAnsi="Calibri"/>
          <w:b/>
          <w:sz w:val="22"/>
          <w:szCs w:val="22"/>
        </w:rPr>
        <w:t>, αξιοποιώντας κάποιους βασικούς άξονες :</w:t>
      </w:r>
    </w:p>
    <w:p w:rsidR="002E4835" w:rsidRDefault="003404E2" w:rsidP="002E4835">
      <w:pPr>
        <w:pStyle w:val="a6"/>
        <w:numPr>
          <w:ilvl w:val="0"/>
          <w:numId w:val="3"/>
        </w:numPr>
        <w:spacing w:before="100" w:beforeAutospacing="1" w:after="100" w:afterAutospacing="1"/>
        <w:jc w:val="both"/>
        <w:rPr>
          <w:rFonts w:ascii="Calibri" w:hAnsi="Calibri"/>
          <w:b/>
          <w:sz w:val="22"/>
          <w:szCs w:val="22"/>
        </w:rPr>
      </w:pPr>
      <w:r>
        <w:rPr>
          <w:rFonts w:ascii="Calibri" w:hAnsi="Calibri"/>
          <w:b/>
          <w:sz w:val="22"/>
          <w:szCs w:val="22"/>
        </w:rPr>
        <w:t>Διατυπώνοντας το πρόβλημα</w:t>
      </w:r>
    </w:p>
    <w:p w:rsidR="003404E2" w:rsidRDefault="003404E2" w:rsidP="002E4835">
      <w:pPr>
        <w:pStyle w:val="a6"/>
        <w:numPr>
          <w:ilvl w:val="0"/>
          <w:numId w:val="3"/>
        </w:numPr>
        <w:spacing w:before="100" w:beforeAutospacing="1" w:after="100" w:afterAutospacing="1"/>
        <w:jc w:val="both"/>
        <w:rPr>
          <w:rFonts w:ascii="Calibri" w:hAnsi="Calibri"/>
          <w:b/>
          <w:sz w:val="22"/>
          <w:szCs w:val="22"/>
        </w:rPr>
      </w:pPr>
      <w:r>
        <w:rPr>
          <w:rFonts w:ascii="Calibri" w:hAnsi="Calibri"/>
          <w:b/>
          <w:sz w:val="22"/>
          <w:szCs w:val="22"/>
        </w:rPr>
        <w:t>Η προσωπική μου εμπλοκή σ’ αυτό</w:t>
      </w:r>
    </w:p>
    <w:p w:rsidR="003404E2" w:rsidRDefault="003404E2" w:rsidP="002E4835">
      <w:pPr>
        <w:pStyle w:val="a6"/>
        <w:numPr>
          <w:ilvl w:val="0"/>
          <w:numId w:val="3"/>
        </w:numPr>
        <w:spacing w:before="100" w:beforeAutospacing="1" w:after="100" w:afterAutospacing="1"/>
        <w:jc w:val="both"/>
        <w:rPr>
          <w:rFonts w:ascii="Calibri" w:hAnsi="Calibri"/>
          <w:b/>
          <w:sz w:val="22"/>
          <w:szCs w:val="22"/>
        </w:rPr>
      </w:pPr>
      <w:r>
        <w:rPr>
          <w:rFonts w:ascii="Calibri" w:hAnsi="Calibri"/>
          <w:b/>
          <w:sz w:val="22"/>
          <w:szCs w:val="22"/>
        </w:rPr>
        <w:t xml:space="preserve">Κατανοώντας τους ρόλους που εμπλέκονται </w:t>
      </w:r>
    </w:p>
    <w:p w:rsidR="003404E2" w:rsidRDefault="00667DEE" w:rsidP="002E4835">
      <w:pPr>
        <w:pStyle w:val="a6"/>
        <w:numPr>
          <w:ilvl w:val="0"/>
          <w:numId w:val="3"/>
        </w:numPr>
        <w:spacing w:before="100" w:beforeAutospacing="1" w:after="100" w:afterAutospacing="1"/>
        <w:jc w:val="both"/>
        <w:rPr>
          <w:rFonts w:ascii="Calibri" w:hAnsi="Calibri"/>
          <w:b/>
          <w:sz w:val="22"/>
          <w:szCs w:val="22"/>
        </w:rPr>
      </w:pPr>
      <w:r>
        <w:rPr>
          <w:rFonts w:ascii="Calibri" w:hAnsi="Calibri"/>
          <w:b/>
          <w:sz w:val="22"/>
          <w:szCs w:val="22"/>
        </w:rPr>
        <w:t>Αναγνωρίζοντας τα δικά μου συναισθήματα κα κ</w:t>
      </w:r>
      <w:r w:rsidR="003404E2">
        <w:rPr>
          <w:rFonts w:ascii="Calibri" w:hAnsi="Calibri"/>
          <w:b/>
          <w:sz w:val="22"/>
          <w:szCs w:val="22"/>
        </w:rPr>
        <w:t xml:space="preserve">αθορίζοντας τον δικό μου </w:t>
      </w:r>
      <w:r w:rsidR="000E4884">
        <w:rPr>
          <w:rFonts w:ascii="Calibri" w:hAnsi="Calibri"/>
          <w:b/>
          <w:sz w:val="22"/>
          <w:szCs w:val="22"/>
        </w:rPr>
        <w:t>ρόλο</w:t>
      </w:r>
    </w:p>
    <w:p w:rsidR="000E4884" w:rsidRDefault="003404E2" w:rsidP="000E4884">
      <w:pPr>
        <w:pStyle w:val="a6"/>
        <w:numPr>
          <w:ilvl w:val="0"/>
          <w:numId w:val="3"/>
        </w:numPr>
        <w:spacing w:before="100" w:beforeAutospacing="1" w:after="100" w:afterAutospacing="1"/>
        <w:jc w:val="both"/>
        <w:rPr>
          <w:rFonts w:ascii="Calibri" w:hAnsi="Calibri"/>
          <w:b/>
          <w:sz w:val="22"/>
          <w:szCs w:val="22"/>
        </w:rPr>
      </w:pPr>
      <w:r>
        <w:rPr>
          <w:rFonts w:ascii="Calibri" w:hAnsi="Calibri"/>
          <w:b/>
          <w:sz w:val="22"/>
          <w:szCs w:val="22"/>
        </w:rPr>
        <w:t>Ορίζοντας μέχρι ποιο σημείο μπορώ</w:t>
      </w:r>
      <w:r w:rsidR="000E4884">
        <w:rPr>
          <w:rFonts w:ascii="Calibri" w:hAnsi="Calibri"/>
          <w:b/>
          <w:sz w:val="22"/>
          <w:szCs w:val="22"/>
        </w:rPr>
        <w:t xml:space="preserve"> και θέλω</w:t>
      </w:r>
      <w:r>
        <w:rPr>
          <w:rFonts w:ascii="Calibri" w:hAnsi="Calibri"/>
          <w:b/>
          <w:sz w:val="22"/>
          <w:szCs w:val="22"/>
        </w:rPr>
        <w:t xml:space="preserve"> να εμπλακώ</w:t>
      </w:r>
    </w:p>
    <w:p w:rsidR="000E4884" w:rsidRPr="000E4884" w:rsidRDefault="000E4884" w:rsidP="000E4884">
      <w:pPr>
        <w:pStyle w:val="a6"/>
        <w:numPr>
          <w:ilvl w:val="0"/>
          <w:numId w:val="3"/>
        </w:numPr>
        <w:spacing w:before="100" w:beforeAutospacing="1" w:after="100" w:afterAutospacing="1"/>
        <w:jc w:val="both"/>
        <w:rPr>
          <w:rFonts w:ascii="Calibri" w:hAnsi="Calibri"/>
          <w:b/>
          <w:sz w:val="22"/>
          <w:szCs w:val="22"/>
        </w:rPr>
      </w:pPr>
      <w:r>
        <w:rPr>
          <w:rFonts w:ascii="Calibri" w:hAnsi="Calibri"/>
          <w:b/>
          <w:sz w:val="22"/>
          <w:szCs w:val="22"/>
        </w:rPr>
        <w:t xml:space="preserve">Που θα αναζητήσω και πως θα αξιοποιήσω τη βοήθεια </w:t>
      </w:r>
    </w:p>
    <w:p w:rsidR="00485998" w:rsidRPr="00245F52" w:rsidRDefault="00736C0E" w:rsidP="000C7306">
      <w:pPr>
        <w:spacing w:before="100" w:beforeAutospacing="1" w:after="100" w:afterAutospacing="1"/>
        <w:jc w:val="both"/>
        <w:rPr>
          <w:rFonts w:ascii="Calibri" w:hAnsi="Calibri"/>
          <w:sz w:val="22"/>
          <w:szCs w:val="22"/>
        </w:rPr>
      </w:pPr>
      <w:r w:rsidRPr="00245F52">
        <w:rPr>
          <w:rFonts w:ascii="Calibri" w:hAnsi="Calibri"/>
          <w:b/>
          <w:sz w:val="22"/>
          <w:szCs w:val="22"/>
        </w:rPr>
        <w:t>Στόχος</w:t>
      </w:r>
      <w:r>
        <w:rPr>
          <w:rFonts w:ascii="Calibri" w:hAnsi="Calibri"/>
          <w:sz w:val="22"/>
          <w:szCs w:val="22"/>
        </w:rPr>
        <w:t xml:space="preserve"> το</w:t>
      </w:r>
      <w:r w:rsidR="004E2790">
        <w:rPr>
          <w:rFonts w:ascii="Calibri" w:hAnsi="Calibri"/>
          <w:sz w:val="22"/>
          <w:szCs w:val="22"/>
        </w:rPr>
        <w:t xml:space="preserve">υ σεμιναρίου </w:t>
      </w:r>
      <w:r w:rsidRPr="00245F52">
        <w:rPr>
          <w:rFonts w:ascii="Calibri" w:hAnsi="Calibri"/>
          <w:sz w:val="22"/>
          <w:szCs w:val="22"/>
        </w:rPr>
        <w:t>η ανταλλαγή εμπειριών σε θέματα που απασχολούν τον εκπαιδευτικό  και η ενδυνάμωση του ρόλου του στις σημερινές συνθήκες</w:t>
      </w:r>
      <w:r>
        <w:rPr>
          <w:rFonts w:ascii="Calibri" w:hAnsi="Calibri"/>
          <w:sz w:val="22"/>
          <w:szCs w:val="22"/>
        </w:rPr>
        <w:t>.</w:t>
      </w:r>
    </w:p>
    <w:p w:rsidR="002046A3" w:rsidRPr="00245F52" w:rsidRDefault="002046A3" w:rsidP="00757119">
      <w:pPr>
        <w:jc w:val="both"/>
        <w:rPr>
          <w:rFonts w:ascii="Calibri" w:hAnsi="Calibri"/>
          <w:b/>
          <w:i/>
          <w:sz w:val="22"/>
          <w:szCs w:val="22"/>
        </w:rPr>
      </w:pPr>
      <w:r w:rsidRPr="00245F52">
        <w:rPr>
          <w:rFonts w:ascii="Calibri" w:hAnsi="Calibri"/>
          <w:b/>
          <w:i/>
          <w:sz w:val="22"/>
          <w:szCs w:val="22"/>
        </w:rPr>
        <w:t xml:space="preserve">Συντονίστριες : </w:t>
      </w:r>
    </w:p>
    <w:p w:rsidR="002046A3" w:rsidRPr="00245F52" w:rsidRDefault="002046A3" w:rsidP="00757119">
      <w:pPr>
        <w:jc w:val="both"/>
        <w:rPr>
          <w:rFonts w:ascii="Calibri" w:hAnsi="Calibri"/>
          <w:i/>
          <w:sz w:val="22"/>
          <w:szCs w:val="22"/>
        </w:rPr>
      </w:pPr>
      <w:r w:rsidRPr="00245F52">
        <w:rPr>
          <w:rFonts w:ascii="Calibri" w:hAnsi="Calibri"/>
          <w:b/>
          <w:i/>
          <w:sz w:val="22"/>
          <w:szCs w:val="22"/>
        </w:rPr>
        <w:t>Σοφία Παπακωνσταντίνου</w:t>
      </w:r>
      <w:r w:rsidRPr="00245F52">
        <w:rPr>
          <w:rFonts w:ascii="Calibri" w:hAnsi="Calibri"/>
          <w:i/>
          <w:sz w:val="22"/>
          <w:szCs w:val="22"/>
        </w:rPr>
        <w:t xml:space="preserve"> – κλινική ψυχολόγος, Επιστημονικά Υπεύθυνη Κέντρου Πρόληψης Αλίμου </w:t>
      </w:r>
    </w:p>
    <w:p w:rsidR="002046A3" w:rsidRPr="00245F52" w:rsidRDefault="002046A3" w:rsidP="00757119">
      <w:pPr>
        <w:jc w:val="both"/>
        <w:rPr>
          <w:rFonts w:ascii="Calibri" w:hAnsi="Calibri"/>
          <w:i/>
          <w:sz w:val="22"/>
          <w:szCs w:val="22"/>
        </w:rPr>
      </w:pPr>
      <w:proofErr w:type="spellStart"/>
      <w:r w:rsidRPr="00245F52">
        <w:rPr>
          <w:rFonts w:ascii="Calibri" w:hAnsi="Calibri"/>
          <w:b/>
          <w:i/>
          <w:sz w:val="22"/>
          <w:szCs w:val="22"/>
        </w:rPr>
        <w:lastRenderedPageBreak/>
        <w:t>ΜπέττυΜανταδάκη</w:t>
      </w:r>
      <w:proofErr w:type="spellEnd"/>
      <w:r w:rsidRPr="00245F52">
        <w:rPr>
          <w:rFonts w:ascii="Calibri" w:hAnsi="Calibri"/>
          <w:i/>
          <w:sz w:val="22"/>
          <w:szCs w:val="22"/>
        </w:rPr>
        <w:t xml:space="preserve"> : κλινική ψυχολόγος</w:t>
      </w:r>
    </w:p>
    <w:p w:rsidR="00E11063" w:rsidRPr="00245F52" w:rsidRDefault="00E11063" w:rsidP="0034594B">
      <w:pPr>
        <w:rPr>
          <w:rFonts w:ascii="Calibri" w:hAnsi="Calibri"/>
          <w:b/>
          <w:sz w:val="22"/>
          <w:szCs w:val="22"/>
        </w:rPr>
      </w:pPr>
    </w:p>
    <w:p w:rsidR="00A67529" w:rsidRPr="00245F52" w:rsidRDefault="00A67529" w:rsidP="00142571">
      <w:pPr>
        <w:jc w:val="both"/>
        <w:rPr>
          <w:rFonts w:ascii="Calibri" w:hAnsi="Calibr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3830"/>
        <w:gridCol w:w="4253"/>
      </w:tblGrid>
      <w:tr w:rsidR="006556C4" w:rsidRPr="00245F52" w:rsidTr="00757119">
        <w:trPr>
          <w:trHeight w:val="789"/>
        </w:trPr>
        <w:tc>
          <w:tcPr>
            <w:tcW w:w="706" w:type="dxa"/>
            <w:shd w:val="clear" w:color="auto" w:fill="E6E6E6"/>
            <w:vAlign w:val="center"/>
          </w:tcPr>
          <w:p w:rsidR="006556C4" w:rsidRPr="00245F52" w:rsidRDefault="006556C4" w:rsidP="00A94B71">
            <w:pPr>
              <w:pStyle w:val="a4"/>
              <w:rPr>
                <w:rFonts w:ascii="Calibri" w:hAnsi="Calibri"/>
                <w:b/>
                <w:bCs/>
              </w:rPr>
            </w:pPr>
            <w:r w:rsidRPr="00245F52">
              <w:rPr>
                <w:rFonts w:ascii="Calibri" w:hAnsi="Calibri"/>
                <w:b/>
                <w:bCs/>
                <w:lang w:val="en-US"/>
              </w:rPr>
              <w:t>A</w:t>
            </w:r>
            <w:r w:rsidRPr="00245F52">
              <w:rPr>
                <w:rFonts w:ascii="Calibri" w:hAnsi="Calibri"/>
                <w:b/>
                <w:bCs/>
              </w:rPr>
              <w:t>/</w:t>
            </w:r>
            <w:r w:rsidRPr="00245F52">
              <w:rPr>
                <w:rFonts w:ascii="Calibri" w:hAnsi="Calibri"/>
                <w:b/>
                <w:bCs/>
                <w:lang w:val="en-US"/>
              </w:rPr>
              <w:t>A</w:t>
            </w:r>
          </w:p>
        </w:tc>
        <w:tc>
          <w:tcPr>
            <w:tcW w:w="3830" w:type="dxa"/>
            <w:shd w:val="clear" w:color="auto" w:fill="E6E6E6"/>
          </w:tcPr>
          <w:p w:rsidR="006556C4" w:rsidRPr="00245F52" w:rsidRDefault="006556C4" w:rsidP="00A94B71">
            <w:pPr>
              <w:pStyle w:val="a4"/>
              <w:jc w:val="center"/>
              <w:rPr>
                <w:rFonts w:ascii="Calibri" w:hAnsi="Calibri"/>
                <w:b/>
                <w:bCs/>
              </w:rPr>
            </w:pPr>
            <w:r w:rsidRPr="00245F52">
              <w:rPr>
                <w:rFonts w:ascii="Calibri" w:hAnsi="Calibri"/>
                <w:b/>
                <w:bCs/>
              </w:rPr>
              <w:t>ΗΜΕΡΟΜΗΝΙΕΣ ΔΙΕΞΑΓΩΓΗΣ</w:t>
            </w:r>
          </w:p>
          <w:p w:rsidR="002046A3" w:rsidRPr="00245F52" w:rsidRDefault="00450A60" w:rsidP="00A94B71">
            <w:pPr>
              <w:jc w:val="center"/>
              <w:rPr>
                <w:rFonts w:ascii="Calibri" w:hAnsi="Calibri"/>
                <w:sz w:val="22"/>
                <w:szCs w:val="22"/>
              </w:rPr>
            </w:pPr>
            <w:r>
              <w:rPr>
                <w:rFonts w:ascii="Calibri" w:hAnsi="Calibri"/>
                <w:sz w:val="22"/>
                <w:szCs w:val="22"/>
              </w:rPr>
              <w:t>πέντε (</w:t>
            </w:r>
            <w:r w:rsidRPr="00450A60">
              <w:rPr>
                <w:rFonts w:ascii="Calibri" w:hAnsi="Calibri"/>
                <w:sz w:val="22"/>
                <w:szCs w:val="22"/>
              </w:rPr>
              <w:t>5</w:t>
            </w:r>
            <w:r w:rsidR="002046A3" w:rsidRPr="00245F52">
              <w:rPr>
                <w:rFonts w:ascii="Calibri" w:hAnsi="Calibri"/>
                <w:sz w:val="22"/>
                <w:szCs w:val="22"/>
              </w:rPr>
              <w:t>) δίωρες επιμορφωτικές συναντήσεις</w:t>
            </w:r>
            <w:r w:rsidR="00757119" w:rsidRPr="00245F52">
              <w:rPr>
                <w:rFonts w:ascii="Calibri" w:hAnsi="Calibri"/>
                <w:sz w:val="22"/>
                <w:szCs w:val="22"/>
              </w:rPr>
              <w:t>-</w:t>
            </w:r>
            <w:r w:rsidR="002046A3" w:rsidRPr="00245F52">
              <w:rPr>
                <w:rFonts w:ascii="Calibri" w:hAnsi="Calibri"/>
                <w:sz w:val="22"/>
                <w:szCs w:val="22"/>
              </w:rPr>
              <w:t xml:space="preserve"> ημέρα Τετάρτη</w:t>
            </w:r>
          </w:p>
        </w:tc>
        <w:tc>
          <w:tcPr>
            <w:tcW w:w="4253" w:type="dxa"/>
            <w:shd w:val="clear" w:color="auto" w:fill="E6E6E6"/>
            <w:vAlign w:val="center"/>
          </w:tcPr>
          <w:p w:rsidR="006556C4" w:rsidRPr="00245F52" w:rsidRDefault="00757119" w:rsidP="00A94B71">
            <w:pPr>
              <w:pStyle w:val="a4"/>
              <w:jc w:val="center"/>
              <w:rPr>
                <w:rFonts w:ascii="Calibri" w:hAnsi="Calibri"/>
                <w:b/>
                <w:bCs/>
                <w:caps/>
              </w:rPr>
            </w:pPr>
            <w:r w:rsidRPr="00245F52">
              <w:rPr>
                <w:rFonts w:ascii="Calibri" w:hAnsi="Calibri"/>
                <w:b/>
                <w:bCs/>
                <w:caps/>
              </w:rPr>
              <w:t>Χώρος διεξαγωγής</w:t>
            </w:r>
          </w:p>
        </w:tc>
      </w:tr>
      <w:tr w:rsidR="006556C4" w:rsidRPr="00245F52" w:rsidTr="00757119">
        <w:trPr>
          <w:trHeight w:val="742"/>
        </w:trPr>
        <w:tc>
          <w:tcPr>
            <w:tcW w:w="706" w:type="dxa"/>
            <w:vAlign w:val="center"/>
          </w:tcPr>
          <w:p w:rsidR="006556C4" w:rsidRPr="00245F52" w:rsidRDefault="006556C4" w:rsidP="00A94B71">
            <w:pPr>
              <w:pStyle w:val="a4"/>
              <w:rPr>
                <w:rFonts w:ascii="Calibri" w:hAnsi="Calibri"/>
              </w:rPr>
            </w:pPr>
            <w:r w:rsidRPr="00245F52">
              <w:rPr>
                <w:rFonts w:ascii="Calibri" w:hAnsi="Calibri"/>
              </w:rPr>
              <w:t>1.</w:t>
            </w:r>
          </w:p>
        </w:tc>
        <w:tc>
          <w:tcPr>
            <w:tcW w:w="3830" w:type="dxa"/>
            <w:vAlign w:val="center"/>
          </w:tcPr>
          <w:p w:rsidR="006556C4" w:rsidRPr="00245F52" w:rsidRDefault="00234481" w:rsidP="00A94B71">
            <w:pPr>
              <w:spacing w:after="160"/>
              <w:jc w:val="both"/>
              <w:rPr>
                <w:rFonts w:ascii="Calibri" w:hAnsi="Calibri"/>
                <w:b/>
                <w:sz w:val="22"/>
                <w:szCs w:val="22"/>
              </w:rPr>
            </w:pPr>
            <w:r>
              <w:rPr>
                <w:sz w:val="24"/>
                <w:szCs w:val="24"/>
              </w:rPr>
              <w:t>15/02/2017</w:t>
            </w:r>
            <w:r w:rsidR="006556C4" w:rsidRPr="00245F52">
              <w:rPr>
                <w:rFonts w:ascii="Calibri" w:hAnsi="Calibri"/>
                <w:sz w:val="22"/>
                <w:szCs w:val="22"/>
              </w:rPr>
              <w:t xml:space="preserve">Ώρα 5-7 </w:t>
            </w:r>
          </w:p>
        </w:tc>
        <w:tc>
          <w:tcPr>
            <w:tcW w:w="4253" w:type="dxa"/>
            <w:vMerge w:val="restart"/>
            <w:vAlign w:val="center"/>
          </w:tcPr>
          <w:p w:rsidR="006556C4" w:rsidRPr="00234D76" w:rsidRDefault="006556C4" w:rsidP="00A94B71">
            <w:pPr>
              <w:spacing w:after="160"/>
              <w:jc w:val="both"/>
              <w:rPr>
                <w:rFonts w:ascii="Calibri" w:hAnsi="Calibri"/>
                <w:sz w:val="22"/>
                <w:szCs w:val="22"/>
              </w:rPr>
            </w:pPr>
            <w:r w:rsidRPr="00245F52">
              <w:rPr>
                <w:rFonts w:ascii="Calibri" w:hAnsi="Calibri"/>
                <w:sz w:val="22"/>
                <w:szCs w:val="22"/>
              </w:rPr>
              <w:t xml:space="preserve">Κέντρο Πρόληψης Αλίμου  </w:t>
            </w:r>
            <w:r w:rsidR="00234D76">
              <w:rPr>
                <w:rFonts w:ascii="Calibri" w:hAnsi="Calibri"/>
                <w:sz w:val="22"/>
                <w:szCs w:val="22"/>
              </w:rPr>
              <w:t xml:space="preserve">Αριστοτέλους 25, 17455 Άλιμος </w:t>
            </w:r>
          </w:p>
          <w:p w:rsidR="006556C4" w:rsidRPr="00245F52" w:rsidRDefault="004A685B" w:rsidP="00A94B71">
            <w:pPr>
              <w:spacing w:after="160"/>
              <w:jc w:val="both"/>
              <w:rPr>
                <w:rFonts w:ascii="Calibri" w:hAnsi="Calibri"/>
                <w:sz w:val="22"/>
                <w:szCs w:val="22"/>
              </w:rPr>
            </w:pPr>
            <w:r>
              <w:rPr>
                <w:rFonts w:ascii="Calibri" w:hAnsi="Calibri"/>
                <w:sz w:val="22"/>
                <w:szCs w:val="22"/>
              </w:rPr>
              <w:t>Τηλ</w:t>
            </w:r>
            <w:r w:rsidR="00234D76">
              <w:rPr>
                <w:rFonts w:ascii="Calibri" w:hAnsi="Calibri"/>
                <w:sz w:val="22"/>
                <w:szCs w:val="22"/>
              </w:rPr>
              <w:t>:</w:t>
            </w:r>
            <w:r w:rsidR="006556C4" w:rsidRPr="00245F52">
              <w:rPr>
                <w:rFonts w:ascii="Calibri" w:hAnsi="Calibri"/>
                <w:sz w:val="22"/>
                <w:szCs w:val="22"/>
              </w:rPr>
              <w:t xml:space="preserve">2109850339, </w:t>
            </w:r>
            <w:r w:rsidR="006556C4" w:rsidRPr="00245F52">
              <w:rPr>
                <w:rFonts w:ascii="Calibri" w:hAnsi="Calibri"/>
                <w:sz w:val="22"/>
                <w:szCs w:val="22"/>
                <w:lang w:val="en-US"/>
              </w:rPr>
              <w:t>fax</w:t>
            </w:r>
            <w:r w:rsidR="006556C4" w:rsidRPr="00245F52">
              <w:rPr>
                <w:rFonts w:ascii="Calibri" w:hAnsi="Calibri"/>
                <w:sz w:val="22"/>
                <w:szCs w:val="22"/>
              </w:rPr>
              <w:t xml:space="preserve">: 2109887016  </w:t>
            </w:r>
            <w:proofErr w:type="spellStart"/>
            <w:r w:rsidR="006556C4" w:rsidRPr="00245F52">
              <w:rPr>
                <w:rFonts w:ascii="Calibri" w:hAnsi="Calibri"/>
                <w:sz w:val="22"/>
                <w:szCs w:val="22"/>
                <w:lang w:val="en-US"/>
              </w:rPr>
              <w:t>filotis</w:t>
            </w:r>
            <w:proofErr w:type="spellEnd"/>
            <w:r w:rsidR="006556C4" w:rsidRPr="00245F52">
              <w:rPr>
                <w:rFonts w:ascii="Calibri" w:hAnsi="Calibri"/>
                <w:sz w:val="22"/>
                <w:szCs w:val="22"/>
              </w:rPr>
              <w:t>2@</w:t>
            </w:r>
            <w:proofErr w:type="spellStart"/>
            <w:r w:rsidR="006556C4" w:rsidRPr="00245F52">
              <w:rPr>
                <w:rFonts w:ascii="Calibri" w:hAnsi="Calibri"/>
                <w:sz w:val="22"/>
                <w:szCs w:val="22"/>
                <w:lang w:val="en-US"/>
              </w:rPr>
              <w:t>otenet</w:t>
            </w:r>
            <w:proofErr w:type="spellEnd"/>
            <w:r w:rsidR="006556C4" w:rsidRPr="00245F52">
              <w:rPr>
                <w:rFonts w:ascii="Calibri" w:hAnsi="Calibri"/>
                <w:sz w:val="22"/>
                <w:szCs w:val="22"/>
              </w:rPr>
              <w:t>.</w:t>
            </w:r>
            <w:proofErr w:type="spellStart"/>
            <w:r w:rsidR="006556C4" w:rsidRPr="00245F52">
              <w:rPr>
                <w:rFonts w:ascii="Calibri" w:hAnsi="Calibri"/>
                <w:sz w:val="22"/>
                <w:szCs w:val="22"/>
                <w:lang w:val="en-US"/>
              </w:rPr>
              <w:t>gr</w:t>
            </w:r>
            <w:proofErr w:type="spellEnd"/>
          </w:p>
          <w:p w:rsidR="006556C4" w:rsidRDefault="006556C4" w:rsidP="00A94B71">
            <w:pPr>
              <w:pStyle w:val="a4"/>
              <w:rPr>
                <w:rFonts w:ascii="Calibri" w:hAnsi="Calibri"/>
                <w:sz w:val="24"/>
                <w:szCs w:val="24"/>
              </w:rPr>
            </w:pPr>
          </w:p>
          <w:p w:rsidR="00A94B71" w:rsidRPr="00245F52" w:rsidRDefault="00A94B71" w:rsidP="00A94B71">
            <w:pPr>
              <w:pStyle w:val="a4"/>
              <w:rPr>
                <w:rFonts w:ascii="Calibri" w:hAnsi="Calibri"/>
                <w:sz w:val="24"/>
                <w:szCs w:val="24"/>
              </w:rPr>
            </w:pPr>
          </w:p>
        </w:tc>
      </w:tr>
      <w:tr w:rsidR="006556C4" w:rsidRPr="00245F52" w:rsidTr="00757119">
        <w:trPr>
          <w:trHeight w:val="597"/>
        </w:trPr>
        <w:tc>
          <w:tcPr>
            <w:tcW w:w="706" w:type="dxa"/>
            <w:vAlign w:val="center"/>
          </w:tcPr>
          <w:p w:rsidR="006556C4" w:rsidRPr="00245F52" w:rsidRDefault="006556C4" w:rsidP="00A94B71">
            <w:pPr>
              <w:pStyle w:val="a4"/>
              <w:rPr>
                <w:rFonts w:ascii="Calibri" w:hAnsi="Calibri"/>
              </w:rPr>
            </w:pPr>
            <w:r w:rsidRPr="00245F52">
              <w:rPr>
                <w:rFonts w:ascii="Calibri" w:hAnsi="Calibri"/>
              </w:rPr>
              <w:t>2</w:t>
            </w:r>
          </w:p>
        </w:tc>
        <w:tc>
          <w:tcPr>
            <w:tcW w:w="3830" w:type="dxa"/>
            <w:vAlign w:val="center"/>
          </w:tcPr>
          <w:p w:rsidR="006556C4" w:rsidRPr="00245F52" w:rsidRDefault="00234481" w:rsidP="00A94B71">
            <w:pPr>
              <w:spacing w:after="160"/>
              <w:jc w:val="both"/>
              <w:rPr>
                <w:rFonts w:ascii="Calibri" w:hAnsi="Calibri"/>
                <w:b/>
                <w:sz w:val="22"/>
                <w:szCs w:val="22"/>
              </w:rPr>
            </w:pPr>
            <w:r>
              <w:rPr>
                <w:sz w:val="24"/>
                <w:szCs w:val="24"/>
              </w:rPr>
              <w:t>22/</w:t>
            </w:r>
            <w:r w:rsidR="00A94B71" w:rsidRPr="0069430F">
              <w:rPr>
                <w:sz w:val="24"/>
                <w:szCs w:val="24"/>
              </w:rPr>
              <w:t>0</w:t>
            </w:r>
            <w:r>
              <w:rPr>
                <w:sz w:val="24"/>
                <w:szCs w:val="24"/>
              </w:rPr>
              <w:t>2/2017</w:t>
            </w:r>
            <w:r w:rsidR="006556C4" w:rsidRPr="00245F52">
              <w:rPr>
                <w:rFonts w:ascii="Calibri" w:hAnsi="Calibri"/>
                <w:sz w:val="22"/>
                <w:szCs w:val="22"/>
              </w:rPr>
              <w:t>Ώρα 5-7</w:t>
            </w:r>
          </w:p>
        </w:tc>
        <w:tc>
          <w:tcPr>
            <w:tcW w:w="4253" w:type="dxa"/>
            <w:vMerge/>
            <w:vAlign w:val="center"/>
          </w:tcPr>
          <w:p w:rsidR="006556C4" w:rsidRPr="00245F52" w:rsidRDefault="006556C4" w:rsidP="00A94B71">
            <w:pPr>
              <w:spacing w:after="160"/>
              <w:jc w:val="both"/>
              <w:rPr>
                <w:rFonts w:ascii="Calibri" w:hAnsi="Calibri"/>
                <w:sz w:val="22"/>
                <w:szCs w:val="22"/>
              </w:rPr>
            </w:pPr>
          </w:p>
        </w:tc>
      </w:tr>
      <w:tr w:rsidR="006556C4" w:rsidRPr="00245F52" w:rsidTr="00757119">
        <w:trPr>
          <w:trHeight w:val="597"/>
        </w:trPr>
        <w:tc>
          <w:tcPr>
            <w:tcW w:w="706" w:type="dxa"/>
            <w:vAlign w:val="center"/>
          </w:tcPr>
          <w:p w:rsidR="006556C4" w:rsidRPr="00245F52" w:rsidRDefault="006556C4" w:rsidP="00A94B71">
            <w:pPr>
              <w:pStyle w:val="a4"/>
              <w:rPr>
                <w:rFonts w:ascii="Calibri" w:hAnsi="Calibri"/>
              </w:rPr>
            </w:pPr>
            <w:r w:rsidRPr="00245F52">
              <w:rPr>
                <w:rFonts w:ascii="Calibri" w:hAnsi="Calibri"/>
              </w:rPr>
              <w:t>3</w:t>
            </w:r>
          </w:p>
        </w:tc>
        <w:tc>
          <w:tcPr>
            <w:tcW w:w="3830" w:type="dxa"/>
            <w:vAlign w:val="center"/>
          </w:tcPr>
          <w:p w:rsidR="006556C4" w:rsidRPr="00245F52" w:rsidRDefault="00234481" w:rsidP="00A94B71">
            <w:pPr>
              <w:spacing w:after="160"/>
              <w:jc w:val="both"/>
              <w:rPr>
                <w:rFonts w:ascii="Calibri" w:hAnsi="Calibri"/>
                <w:b/>
                <w:sz w:val="22"/>
                <w:szCs w:val="22"/>
              </w:rPr>
            </w:pPr>
            <w:r>
              <w:rPr>
                <w:sz w:val="24"/>
                <w:szCs w:val="24"/>
              </w:rPr>
              <w:t>1/03/2017</w:t>
            </w:r>
            <w:r w:rsidR="006556C4" w:rsidRPr="00245F52">
              <w:rPr>
                <w:rFonts w:ascii="Calibri" w:hAnsi="Calibri"/>
                <w:sz w:val="22"/>
                <w:szCs w:val="22"/>
              </w:rPr>
              <w:t>Ώρα 5-7</w:t>
            </w:r>
          </w:p>
        </w:tc>
        <w:tc>
          <w:tcPr>
            <w:tcW w:w="4253" w:type="dxa"/>
            <w:vMerge/>
            <w:vAlign w:val="center"/>
          </w:tcPr>
          <w:p w:rsidR="006556C4" w:rsidRPr="00245F52" w:rsidRDefault="006556C4" w:rsidP="00A94B71">
            <w:pPr>
              <w:spacing w:after="160"/>
              <w:jc w:val="both"/>
              <w:rPr>
                <w:rFonts w:ascii="Calibri" w:hAnsi="Calibri"/>
                <w:sz w:val="22"/>
                <w:szCs w:val="22"/>
              </w:rPr>
            </w:pPr>
          </w:p>
        </w:tc>
      </w:tr>
      <w:tr w:rsidR="006556C4" w:rsidRPr="00245F52" w:rsidTr="00757119">
        <w:trPr>
          <w:trHeight w:val="597"/>
        </w:trPr>
        <w:tc>
          <w:tcPr>
            <w:tcW w:w="706" w:type="dxa"/>
            <w:vAlign w:val="center"/>
          </w:tcPr>
          <w:p w:rsidR="006556C4" w:rsidRPr="00245F52" w:rsidRDefault="006556C4" w:rsidP="00A94B71">
            <w:pPr>
              <w:pStyle w:val="a4"/>
              <w:rPr>
                <w:rFonts w:ascii="Calibri" w:hAnsi="Calibri"/>
              </w:rPr>
            </w:pPr>
            <w:r w:rsidRPr="00245F52">
              <w:rPr>
                <w:rFonts w:ascii="Calibri" w:hAnsi="Calibri"/>
              </w:rPr>
              <w:t>4</w:t>
            </w:r>
          </w:p>
        </w:tc>
        <w:tc>
          <w:tcPr>
            <w:tcW w:w="3830" w:type="dxa"/>
            <w:vAlign w:val="center"/>
          </w:tcPr>
          <w:p w:rsidR="006556C4" w:rsidRPr="00245F52" w:rsidRDefault="00234481" w:rsidP="00A94B71">
            <w:pPr>
              <w:spacing w:after="160"/>
              <w:jc w:val="both"/>
              <w:rPr>
                <w:rFonts w:ascii="Calibri" w:hAnsi="Calibri"/>
                <w:b/>
                <w:sz w:val="22"/>
                <w:szCs w:val="22"/>
              </w:rPr>
            </w:pPr>
            <w:r>
              <w:rPr>
                <w:sz w:val="24"/>
                <w:szCs w:val="24"/>
              </w:rPr>
              <w:t>8/03/2017</w:t>
            </w:r>
            <w:r w:rsidR="006556C4" w:rsidRPr="00245F52">
              <w:rPr>
                <w:rFonts w:ascii="Calibri" w:hAnsi="Calibri"/>
                <w:sz w:val="22"/>
                <w:szCs w:val="22"/>
              </w:rPr>
              <w:t>Ώρα 5-7</w:t>
            </w:r>
          </w:p>
        </w:tc>
        <w:tc>
          <w:tcPr>
            <w:tcW w:w="4253" w:type="dxa"/>
            <w:vMerge/>
            <w:vAlign w:val="center"/>
          </w:tcPr>
          <w:p w:rsidR="006556C4" w:rsidRPr="00245F52" w:rsidRDefault="006556C4" w:rsidP="00A94B71">
            <w:pPr>
              <w:spacing w:after="160"/>
              <w:jc w:val="both"/>
              <w:rPr>
                <w:rFonts w:ascii="Calibri" w:hAnsi="Calibri"/>
                <w:sz w:val="22"/>
                <w:szCs w:val="22"/>
              </w:rPr>
            </w:pPr>
          </w:p>
        </w:tc>
      </w:tr>
      <w:tr w:rsidR="006556C4" w:rsidRPr="00245F52" w:rsidTr="00A94B71">
        <w:trPr>
          <w:trHeight w:val="412"/>
        </w:trPr>
        <w:tc>
          <w:tcPr>
            <w:tcW w:w="706" w:type="dxa"/>
            <w:vAlign w:val="center"/>
          </w:tcPr>
          <w:p w:rsidR="006556C4" w:rsidRPr="00245F52" w:rsidRDefault="006556C4" w:rsidP="00A94B71">
            <w:pPr>
              <w:pStyle w:val="a4"/>
              <w:rPr>
                <w:rFonts w:ascii="Calibri" w:hAnsi="Calibri"/>
              </w:rPr>
            </w:pPr>
            <w:r w:rsidRPr="00245F52">
              <w:rPr>
                <w:rFonts w:ascii="Calibri" w:hAnsi="Calibri"/>
              </w:rPr>
              <w:t>5</w:t>
            </w:r>
          </w:p>
          <w:p w:rsidR="006556C4" w:rsidRPr="00245F52" w:rsidRDefault="006556C4" w:rsidP="00A94B71">
            <w:pPr>
              <w:pStyle w:val="a4"/>
              <w:rPr>
                <w:rFonts w:ascii="Calibri" w:hAnsi="Calibri"/>
              </w:rPr>
            </w:pPr>
          </w:p>
        </w:tc>
        <w:tc>
          <w:tcPr>
            <w:tcW w:w="3830" w:type="dxa"/>
            <w:vAlign w:val="center"/>
          </w:tcPr>
          <w:p w:rsidR="006556C4" w:rsidRPr="00245F52" w:rsidRDefault="00234481" w:rsidP="00234481">
            <w:pPr>
              <w:spacing w:after="160"/>
              <w:jc w:val="both"/>
              <w:rPr>
                <w:rFonts w:ascii="Calibri" w:hAnsi="Calibri"/>
                <w:sz w:val="22"/>
                <w:szCs w:val="22"/>
              </w:rPr>
            </w:pPr>
            <w:r>
              <w:rPr>
                <w:sz w:val="24"/>
                <w:szCs w:val="24"/>
              </w:rPr>
              <w:t>15/03/2017</w:t>
            </w:r>
            <w:r w:rsidR="006556C4" w:rsidRPr="00245F52">
              <w:rPr>
                <w:rFonts w:ascii="Calibri" w:hAnsi="Calibri"/>
                <w:sz w:val="22"/>
                <w:szCs w:val="22"/>
              </w:rPr>
              <w:t>Ώρα 5-7</w:t>
            </w:r>
          </w:p>
        </w:tc>
        <w:tc>
          <w:tcPr>
            <w:tcW w:w="4253" w:type="dxa"/>
            <w:vMerge/>
            <w:vAlign w:val="center"/>
          </w:tcPr>
          <w:p w:rsidR="006556C4" w:rsidRPr="00245F52" w:rsidRDefault="006556C4" w:rsidP="00A94B71">
            <w:pPr>
              <w:spacing w:after="160"/>
              <w:jc w:val="both"/>
              <w:rPr>
                <w:rFonts w:ascii="Calibri" w:hAnsi="Calibri"/>
                <w:sz w:val="22"/>
                <w:szCs w:val="22"/>
              </w:rPr>
            </w:pPr>
          </w:p>
        </w:tc>
      </w:tr>
    </w:tbl>
    <w:p w:rsidR="003C619B" w:rsidRPr="00245F52" w:rsidRDefault="003C619B" w:rsidP="003C619B">
      <w:pPr>
        <w:ind w:hanging="709"/>
        <w:rPr>
          <w:rFonts w:ascii="Calibri" w:hAnsi="Calibri"/>
          <w:i/>
          <w:sz w:val="24"/>
          <w:szCs w:val="24"/>
        </w:rPr>
      </w:pPr>
    </w:p>
    <w:p w:rsidR="00245F52" w:rsidRDefault="00234D76" w:rsidP="00245F52">
      <w:pPr>
        <w:shd w:val="clear" w:color="auto" w:fill="FFFFFF"/>
        <w:jc w:val="both"/>
        <w:rPr>
          <w:rFonts w:ascii="Calibri" w:hAnsi="Calibri"/>
          <w:sz w:val="22"/>
          <w:szCs w:val="22"/>
        </w:rPr>
      </w:pPr>
      <w:r>
        <w:rPr>
          <w:rFonts w:ascii="Calibri" w:hAnsi="Calibri"/>
          <w:color w:val="000000"/>
          <w:sz w:val="22"/>
          <w:szCs w:val="22"/>
        </w:rPr>
        <w:t xml:space="preserve">Καλούνται οι εκπαιδευτικοί </w:t>
      </w:r>
      <w:r w:rsidR="00757119" w:rsidRPr="00245F52">
        <w:rPr>
          <w:rFonts w:ascii="Calibri" w:hAnsi="Calibri"/>
          <w:color w:val="000000"/>
          <w:sz w:val="22"/>
          <w:szCs w:val="22"/>
        </w:rPr>
        <w:t xml:space="preserve">που επιθυμούν τα παρακολουθήσουν τις επιμορφωτικές συναντήσεις να δηλώσουν συμμετοχή </w:t>
      </w:r>
      <w:r w:rsidR="00701FC5" w:rsidRPr="00245F52">
        <w:rPr>
          <w:rFonts w:ascii="Calibri" w:hAnsi="Calibri"/>
          <w:color w:val="000000"/>
          <w:sz w:val="22"/>
          <w:szCs w:val="22"/>
        </w:rPr>
        <w:t>στο τηλέφωνο του Κέντρου</w:t>
      </w:r>
      <w:r w:rsidR="00701FC5" w:rsidRPr="00245F52">
        <w:rPr>
          <w:rFonts w:ascii="Calibri" w:hAnsi="Calibri"/>
          <w:sz w:val="22"/>
          <w:szCs w:val="22"/>
        </w:rPr>
        <w:t xml:space="preserve"> Πρόληψης Αλίμου:  </w:t>
      </w:r>
    </w:p>
    <w:p w:rsidR="00DC45C4" w:rsidRDefault="00701FC5" w:rsidP="00245F52">
      <w:pPr>
        <w:shd w:val="clear" w:color="auto" w:fill="FFFFFF"/>
        <w:jc w:val="both"/>
        <w:rPr>
          <w:rFonts w:ascii="Calibri" w:hAnsi="Calibri"/>
          <w:b/>
          <w:sz w:val="22"/>
          <w:szCs w:val="22"/>
        </w:rPr>
      </w:pPr>
      <w:proofErr w:type="spellStart"/>
      <w:r w:rsidRPr="00245F52">
        <w:rPr>
          <w:rFonts w:ascii="Calibri" w:hAnsi="Calibri"/>
          <w:b/>
          <w:sz w:val="22"/>
          <w:szCs w:val="22"/>
        </w:rPr>
        <w:t>Τηλ</w:t>
      </w:r>
      <w:proofErr w:type="spellEnd"/>
      <w:r w:rsidRPr="00245F52">
        <w:rPr>
          <w:rFonts w:ascii="Calibri" w:hAnsi="Calibri"/>
          <w:b/>
          <w:sz w:val="22"/>
          <w:szCs w:val="22"/>
        </w:rPr>
        <w:t xml:space="preserve"> : 2109850339</w:t>
      </w:r>
      <w:r w:rsidR="00DC45C4">
        <w:rPr>
          <w:rFonts w:ascii="Calibri" w:hAnsi="Calibri"/>
          <w:b/>
          <w:sz w:val="22"/>
          <w:szCs w:val="22"/>
        </w:rPr>
        <w:t xml:space="preserve"> -  Ώρες επικοινωνίας: 9.00-14.00</w:t>
      </w:r>
      <w:r w:rsidR="00DC45C4" w:rsidRPr="00DC45C4">
        <w:rPr>
          <w:rFonts w:ascii="Calibri" w:hAnsi="Calibri"/>
          <w:b/>
          <w:sz w:val="22"/>
          <w:szCs w:val="22"/>
        </w:rPr>
        <w:t xml:space="preserve">. </w:t>
      </w:r>
    </w:p>
    <w:p w:rsidR="00701FC5" w:rsidRPr="00DC45C4" w:rsidRDefault="00DC45C4" w:rsidP="00245F52">
      <w:pPr>
        <w:shd w:val="clear" w:color="auto" w:fill="FFFFFF"/>
        <w:jc w:val="both"/>
        <w:rPr>
          <w:rFonts w:ascii="Calibri" w:hAnsi="Calibri"/>
          <w:color w:val="000000"/>
          <w:sz w:val="22"/>
          <w:szCs w:val="22"/>
        </w:rPr>
      </w:pPr>
      <w:r w:rsidRPr="00DC45C4">
        <w:rPr>
          <w:rFonts w:ascii="Calibri" w:hAnsi="Calibri"/>
          <w:sz w:val="22"/>
          <w:szCs w:val="22"/>
        </w:rPr>
        <w:t>Διευκρινίζεται ότι</w:t>
      </w:r>
      <w:r>
        <w:rPr>
          <w:rFonts w:ascii="Calibri" w:hAnsi="Calibri"/>
          <w:sz w:val="22"/>
          <w:szCs w:val="22"/>
        </w:rPr>
        <w:t>:</w:t>
      </w:r>
      <w:r w:rsidRPr="00DC45C4">
        <w:rPr>
          <w:rFonts w:ascii="Calibri" w:hAnsi="Calibri"/>
          <w:sz w:val="22"/>
          <w:szCs w:val="22"/>
        </w:rPr>
        <w:t xml:space="preserve"> α) </w:t>
      </w:r>
      <w:r w:rsidR="000640F7">
        <w:rPr>
          <w:rFonts w:ascii="Calibri" w:hAnsi="Calibri"/>
          <w:sz w:val="22"/>
          <w:szCs w:val="22"/>
        </w:rPr>
        <w:t xml:space="preserve">ο μέγιστος αριθμός συμμετεχόντων είναι δεκαπέντε (15) εκπαιδευτικοί και </w:t>
      </w:r>
      <w:r w:rsidRPr="00DC45C4">
        <w:rPr>
          <w:rFonts w:ascii="Calibri" w:hAnsi="Calibri"/>
          <w:sz w:val="22"/>
          <w:szCs w:val="22"/>
        </w:rPr>
        <w:t xml:space="preserve">θα τηρηθεί σειρά προτεραιότητας στις </w:t>
      </w:r>
      <w:r>
        <w:rPr>
          <w:rFonts w:ascii="Calibri" w:hAnsi="Calibri"/>
          <w:sz w:val="22"/>
          <w:szCs w:val="22"/>
        </w:rPr>
        <w:t>δηλώσεις</w:t>
      </w:r>
      <w:r w:rsidRPr="00DC45C4">
        <w:rPr>
          <w:rFonts w:ascii="Calibri" w:hAnsi="Calibri"/>
          <w:sz w:val="22"/>
          <w:szCs w:val="22"/>
        </w:rPr>
        <w:t xml:space="preserve"> και β) στους </w:t>
      </w:r>
      <w:r>
        <w:rPr>
          <w:rFonts w:ascii="Calibri" w:hAnsi="Calibri"/>
          <w:sz w:val="22"/>
          <w:szCs w:val="22"/>
        </w:rPr>
        <w:t>συμμετέχ</w:t>
      </w:r>
      <w:r w:rsidR="000E4884">
        <w:rPr>
          <w:rFonts w:ascii="Calibri" w:hAnsi="Calibri"/>
          <w:sz w:val="22"/>
          <w:szCs w:val="22"/>
        </w:rPr>
        <w:t>οντες θα δοθεί σχετική βεβαίωση.</w:t>
      </w:r>
    </w:p>
    <w:p w:rsidR="00085058" w:rsidRPr="00245F52" w:rsidRDefault="00085058" w:rsidP="00245F52">
      <w:pPr>
        <w:overflowPunct/>
        <w:jc w:val="both"/>
        <w:textAlignment w:val="auto"/>
        <w:rPr>
          <w:rFonts w:ascii="Calibri" w:hAnsi="Calibri"/>
          <w:i/>
          <w:color w:val="000000"/>
          <w:sz w:val="22"/>
          <w:szCs w:val="22"/>
        </w:rPr>
      </w:pPr>
    </w:p>
    <w:p w:rsidR="00815B80" w:rsidRPr="00245F52" w:rsidRDefault="00245F52" w:rsidP="00701FC5">
      <w:pPr>
        <w:overflowPunct/>
        <w:jc w:val="both"/>
        <w:textAlignment w:val="auto"/>
        <w:rPr>
          <w:rFonts w:ascii="Calibri" w:hAnsi="Calibri"/>
          <w:color w:val="000000"/>
          <w:sz w:val="22"/>
          <w:szCs w:val="22"/>
        </w:rPr>
      </w:pPr>
      <w:r>
        <w:rPr>
          <w:rFonts w:ascii="Calibri" w:hAnsi="Calibri"/>
          <w:color w:val="000000"/>
          <w:sz w:val="22"/>
          <w:szCs w:val="22"/>
        </w:rPr>
        <w:t>Οι Δ</w:t>
      </w:r>
      <w:r w:rsidR="00815B80" w:rsidRPr="00245F52">
        <w:rPr>
          <w:rFonts w:ascii="Calibri" w:hAnsi="Calibri"/>
          <w:color w:val="000000"/>
          <w:sz w:val="22"/>
          <w:szCs w:val="22"/>
        </w:rPr>
        <w:t xml:space="preserve">ιευθυντές των Σχολικών Μονάδων, παρακαλούνται να ενημερώσουν </w:t>
      </w:r>
      <w:r w:rsidR="00085058" w:rsidRPr="00245F52">
        <w:rPr>
          <w:rFonts w:ascii="Calibri" w:hAnsi="Calibri"/>
          <w:color w:val="000000"/>
          <w:sz w:val="22"/>
          <w:szCs w:val="22"/>
        </w:rPr>
        <w:t xml:space="preserve">όλους </w:t>
      </w:r>
      <w:r w:rsidR="00815B80" w:rsidRPr="00245F52">
        <w:rPr>
          <w:rFonts w:ascii="Calibri" w:hAnsi="Calibri"/>
          <w:color w:val="000000"/>
          <w:sz w:val="22"/>
          <w:szCs w:val="22"/>
        </w:rPr>
        <w:t xml:space="preserve">τους εκπαιδευτικούς </w:t>
      </w:r>
      <w:r w:rsidR="00085058" w:rsidRPr="00245F52">
        <w:rPr>
          <w:rFonts w:ascii="Calibri" w:hAnsi="Calibri"/>
          <w:color w:val="000000"/>
          <w:sz w:val="22"/>
          <w:szCs w:val="22"/>
        </w:rPr>
        <w:t xml:space="preserve">της σχολικής μονάδας. </w:t>
      </w:r>
    </w:p>
    <w:p w:rsidR="00EA2AFE" w:rsidRPr="00245F52" w:rsidRDefault="00EA2AFE" w:rsidP="00142571">
      <w:pPr>
        <w:spacing w:line="360" w:lineRule="auto"/>
        <w:ind w:firstLine="720"/>
        <w:jc w:val="both"/>
        <w:rPr>
          <w:rFonts w:ascii="Calibri" w:hAnsi="Calibri"/>
          <w:sz w:val="24"/>
          <w:szCs w:val="24"/>
        </w:rPr>
      </w:pPr>
    </w:p>
    <w:p w:rsidR="00736C0E" w:rsidRDefault="00736C0E" w:rsidP="00EA2AFE">
      <w:pPr>
        <w:spacing w:line="360" w:lineRule="auto"/>
        <w:ind w:left="3600" w:firstLine="720"/>
        <w:rPr>
          <w:rFonts w:ascii="Calibri" w:hAnsi="Calibri"/>
          <w:sz w:val="24"/>
          <w:szCs w:val="24"/>
        </w:rPr>
      </w:pPr>
      <w:r>
        <w:rPr>
          <w:rFonts w:ascii="Calibri" w:hAnsi="Calibri"/>
          <w:sz w:val="24"/>
          <w:szCs w:val="24"/>
        </w:rPr>
        <w:t xml:space="preserve"> ΟΙ   ΣΧΟΛΙΚΟΙ ΣΥΜΒΟΥΛΟΙ</w:t>
      </w:r>
    </w:p>
    <w:p w:rsidR="00736C0E" w:rsidRDefault="00736C0E" w:rsidP="00EA2AFE">
      <w:pPr>
        <w:spacing w:line="360" w:lineRule="auto"/>
        <w:ind w:left="3600" w:firstLine="720"/>
        <w:rPr>
          <w:rFonts w:ascii="Calibri" w:hAnsi="Calibri"/>
          <w:sz w:val="24"/>
          <w:szCs w:val="24"/>
        </w:rPr>
      </w:pPr>
      <w:r>
        <w:rPr>
          <w:rFonts w:ascii="Calibri" w:hAnsi="Calibri"/>
          <w:sz w:val="24"/>
          <w:szCs w:val="24"/>
        </w:rPr>
        <w:t>Ζαχαράκης</w:t>
      </w:r>
      <w:r w:rsidR="005178B7">
        <w:rPr>
          <w:rFonts w:ascii="Calibri" w:hAnsi="Calibri"/>
          <w:sz w:val="24"/>
          <w:szCs w:val="24"/>
        </w:rPr>
        <w:t xml:space="preserve"> Ευάγγελος</w:t>
      </w:r>
    </w:p>
    <w:p w:rsidR="00171C56" w:rsidRDefault="00171C56" w:rsidP="00171C56">
      <w:pPr>
        <w:spacing w:line="360" w:lineRule="auto"/>
        <w:ind w:left="3600" w:firstLine="720"/>
        <w:rPr>
          <w:rFonts w:ascii="Calibri" w:hAnsi="Calibri"/>
          <w:sz w:val="24"/>
          <w:szCs w:val="24"/>
        </w:rPr>
      </w:pPr>
      <w:r>
        <w:rPr>
          <w:rFonts w:ascii="Calibri" w:hAnsi="Calibri"/>
          <w:sz w:val="24"/>
          <w:szCs w:val="24"/>
        </w:rPr>
        <w:t>Καλτσάς Κωνσταντίνος</w:t>
      </w:r>
    </w:p>
    <w:p w:rsidR="000744C3" w:rsidRDefault="000744C3" w:rsidP="00171C56">
      <w:pPr>
        <w:spacing w:line="360" w:lineRule="auto"/>
        <w:ind w:left="3600" w:firstLine="720"/>
        <w:rPr>
          <w:rFonts w:ascii="Calibri" w:hAnsi="Calibri"/>
          <w:sz w:val="24"/>
          <w:szCs w:val="24"/>
        </w:rPr>
      </w:pPr>
      <w:r>
        <w:rPr>
          <w:rFonts w:ascii="Calibri" w:hAnsi="Calibri"/>
          <w:sz w:val="24"/>
          <w:szCs w:val="24"/>
        </w:rPr>
        <w:t>Λαδιάς Αναστάσιος</w:t>
      </w:r>
    </w:p>
    <w:p w:rsidR="00736C0E" w:rsidRDefault="00736C0E" w:rsidP="00EA2AFE">
      <w:pPr>
        <w:spacing w:line="360" w:lineRule="auto"/>
        <w:ind w:left="3600" w:firstLine="720"/>
        <w:rPr>
          <w:rFonts w:ascii="Calibri" w:hAnsi="Calibri"/>
          <w:sz w:val="24"/>
          <w:szCs w:val="24"/>
        </w:rPr>
      </w:pPr>
      <w:proofErr w:type="spellStart"/>
      <w:r>
        <w:rPr>
          <w:rFonts w:ascii="Calibri" w:hAnsi="Calibri"/>
          <w:sz w:val="24"/>
          <w:szCs w:val="24"/>
        </w:rPr>
        <w:t>Παυλικάκης</w:t>
      </w:r>
      <w:proofErr w:type="spellEnd"/>
      <w:r w:rsidR="001369C5">
        <w:rPr>
          <w:rFonts w:ascii="Calibri" w:hAnsi="Calibri"/>
          <w:sz w:val="24"/>
          <w:szCs w:val="24"/>
        </w:rPr>
        <w:t xml:space="preserve"> Γεώργιος</w:t>
      </w:r>
    </w:p>
    <w:p w:rsidR="00EF2982" w:rsidRDefault="00450A60" w:rsidP="00EA2AFE">
      <w:pPr>
        <w:spacing w:line="360" w:lineRule="auto"/>
        <w:ind w:left="3600" w:firstLine="720"/>
        <w:rPr>
          <w:rFonts w:ascii="Calibri" w:hAnsi="Calibri"/>
          <w:sz w:val="24"/>
          <w:szCs w:val="24"/>
        </w:rPr>
      </w:pPr>
      <w:proofErr w:type="spellStart"/>
      <w:r>
        <w:rPr>
          <w:rFonts w:ascii="Calibri" w:hAnsi="Calibri"/>
          <w:sz w:val="24"/>
          <w:szCs w:val="24"/>
        </w:rPr>
        <w:t>Π</w:t>
      </w:r>
      <w:r w:rsidR="00736C0E">
        <w:rPr>
          <w:rFonts w:ascii="Calibri" w:hAnsi="Calibri"/>
          <w:sz w:val="24"/>
          <w:szCs w:val="24"/>
        </w:rPr>
        <w:t>ολυμενοπούλου</w:t>
      </w:r>
      <w:r w:rsidR="005178B7">
        <w:rPr>
          <w:rFonts w:ascii="Calibri" w:hAnsi="Calibri"/>
          <w:sz w:val="24"/>
          <w:szCs w:val="24"/>
        </w:rPr>
        <w:t>Αικατερίνη</w:t>
      </w:r>
      <w:proofErr w:type="spellEnd"/>
    </w:p>
    <w:p w:rsidR="00171C56" w:rsidRPr="00245F52" w:rsidRDefault="00171C56" w:rsidP="00EA2AFE">
      <w:pPr>
        <w:spacing w:line="360" w:lineRule="auto"/>
        <w:ind w:left="3600" w:firstLine="720"/>
        <w:rPr>
          <w:rFonts w:ascii="Calibri" w:hAnsi="Calibri"/>
          <w:sz w:val="24"/>
          <w:szCs w:val="24"/>
        </w:rPr>
      </w:pPr>
      <w:proofErr w:type="spellStart"/>
      <w:r>
        <w:rPr>
          <w:rFonts w:ascii="Calibri" w:hAnsi="Calibri"/>
          <w:sz w:val="24"/>
          <w:szCs w:val="24"/>
        </w:rPr>
        <w:t>Σοφιανίδης</w:t>
      </w:r>
      <w:proofErr w:type="spellEnd"/>
      <w:r>
        <w:rPr>
          <w:rFonts w:ascii="Calibri" w:hAnsi="Calibri"/>
          <w:sz w:val="24"/>
          <w:szCs w:val="24"/>
        </w:rPr>
        <w:t xml:space="preserve"> Λάζαρος</w:t>
      </w:r>
    </w:p>
    <w:p w:rsidR="0055032B" w:rsidRPr="00245F52" w:rsidRDefault="0055032B" w:rsidP="00142571">
      <w:pPr>
        <w:jc w:val="both"/>
        <w:rPr>
          <w:rFonts w:ascii="Calibri" w:hAnsi="Calibri"/>
          <w:sz w:val="24"/>
          <w:szCs w:val="24"/>
        </w:rPr>
      </w:pPr>
      <w:bookmarkStart w:id="0" w:name="_GoBack"/>
      <w:bookmarkEnd w:id="0"/>
    </w:p>
    <w:p w:rsidR="00485998" w:rsidRPr="00245F52" w:rsidRDefault="00485998" w:rsidP="00142571">
      <w:pPr>
        <w:jc w:val="both"/>
        <w:rPr>
          <w:rFonts w:ascii="Calibri" w:hAnsi="Calibri"/>
          <w:sz w:val="24"/>
          <w:szCs w:val="24"/>
        </w:rPr>
      </w:pPr>
    </w:p>
    <w:p w:rsidR="00485998" w:rsidRPr="00245F52" w:rsidRDefault="00485998" w:rsidP="00142571">
      <w:pPr>
        <w:jc w:val="both"/>
        <w:rPr>
          <w:rFonts w:ascii="Calibri" w:hAnsi="Calibri"/>
          <w:sz w:val="24"/>
          <w:szCs w:val="24"/>
        </w:rPr>
      </w:pPr>
    </w:p>
    <w:p w:rsidR="00485998" w:rsidRPr="00245F52" w:rsidRDefault="00485998" w:rsidP="00485998">
      <w:pPr>
        <w:rPr>
          <w:rFonts w:ascii="Calibri" w:hAnsi="Calibri"/>
        </w:rPr>
      </w:pPr>
    </w:p>
    <w:p w:rsidR="00485998" w:rsidRPr="00DC45C4" w:rsidRDefault="00485998" w:rsidP="00142571">
      <w:pPr>
        <w:jc w:val="both"/>
        <w:rPr>
          <w:rFonts w:ascii="Calibri" w:hAnsi="Calibri"/>
          <w:sz w:val="24"/>
          <w:szCs w:val="24"/>
        </w:rPr>
      </w:pPr>
    </w:p>
    <w:sectPr w:rsidR="00485998" w:rsidRPr="00DC45C4" w:rsidSect="004C35B7">
      <w:type w:val="continuous"/>
      <w:pgSz w:w="11906" w:h="16838"/>
      <w:pgMar w:top="1440" w:right="1466" w:bottom="1440" w:left="1800" w:header="720" w:footer="720"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2D0"/>
    <w:multiLevelType w:val="hybridMultilevel"/>
    <w:tmpl w:val="FBC20D80"/>
    <w:lvl w:ilvl="0" w:tplc="98FEC1F8">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C95DDE"/>
    <w:multiLevelType w:val="hybridMultilevel"/>
    <w:tmpl w:val="3BDA6BD6"/>
    <w:lvl w:ilvl="0" w:tplc="EAF8AD0C">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296532"/>
    <w:multiLevelType w:val="hybridMultilevel"/>
    <w:tmpl w:val="3710DB94"/>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compat>
    <w:doNotUseHTMLParagraphAutoSpacing/>
  </w:compat>
  <w:rsids>
    <w:rsidRoot w:val="00B03E66"/>
    <w:rsid w:val="00007E72"/>
    <w:rsid w:val="00032053"/>
    <w:rsid w:val="00046A53"/>
    <w:rsid w:val="00055D96"/>
    <w:rsid w:val="000640F7"/>
    <w:rsid w:val="000744C3"/>
    <w:rsid w:val="00083F34"/>
    <w:rsid w:val="00085058"/>
    <w:rsid w:val="000C7306"/>
    <w:rsid w:val="000E4884"/>
    <w:rsid w:val="000E5C0F"/>
    <w:rsid w:val="000F4B64"/>
    <w:rsid w:val="00113DFA"/>
    <w:rsid w:val="00115819"/>
    <w:rsid w:val="001369C5"/>
    <w:rsid w:val="00142571"/>
    <w:rsid w:val="00171C56"/>
    <w:rsid w:val="001A29CD"/>
    <w:rsid w:val="001E064A"/>
    <w:rsid w:val="001F675E"/>
    <w:rsid w:val="002046A3"/>
    <w:rsid w:val="00214A29"/>
    <w:rsid w:val="002321CA"/>
    <w:rsid w:val="00234481"/>
    <w:rsid w:val="00234D76"/>
    <w:rsid w:val="00236690"/>
    <w:rsid w:val="00245F52"/>
    <w:rsid w:val="002751FC"/>
    <w:rsid w:val="00284445"/>
    <w:rsid w:val="0029189A"/>
    <w:rsid w:val="002E4835"/>
    <w:rsid w:val="00314518"/>
    <w:rsid w:val="003404E2"/>
    <w:rsid w:val="003425DC"/>
    <w:rsid w:val="0034594B"/>
    <w:rsid w:val="003A098C"/>
    <w:rsid w:val="003A477B"/>
    <w:rsid w:val="003A5C8D"/>
    <w:rsid w:val="003A6DEC"/>
    <w:rsid w:val="003B7F3B"/>
    <w:rsid w:val="003C619B"/>
    <w:rsid w:val="003E1F10"/>
    <w:rsid w:val="003E65BA"/>
    <w:rsid w:val="003F009C"/>
    <w:rsid w:val="003F49F0"/>
    <w:rsid w:val="00450A60"/>
    <w:rsid w:val="00480392"/>
    <w:rsid w:val="00484BA6"/>
    <w:rsid w:val="00485998"/>
    <w:rsid w:val="004A685B"/>
    <w:rsid w:val="004A72CA"/>
    <w:rsid w:val="004B104E"/>
    <w:rsid w:val="004C35B7"/>
    <w:rsid w:val="004C7BE0"/>
    <w:rsid w:val="004D2570"/>
    <w:rsid w:val="004E2790"/>
    <w:rsid w:val="004E4AE2"/>
    <w:rsid w:val="004F4B5D"/>
    <w:rsid w:val="005178B7"/>
    <w:rsid w:val="0055032B"/>
    <w:rsid w:val="0058523D"/>
    <w:rsid w:val="00596A1E"/>
    <w:rsid w:val="005C3396"/>
    <w:rsid w:val="005D1474"/>
    <w:rsid w:val="00622FDE"/>
    <w:rsid w:val="0063168A"/>
    <w:rsid w:val="00646B57"/>
    <w:rsid w:val="00652E1B"/>
    <w:rsid w:val="006556C4"/>
    <w:rsid w:val="00667DEE"/>
    <w:rsid w:val="00677E4A"/>
    <w:rsid w:val="0068265F"/>
    <w:rsid w:val="006869CB"/>
    <w:rsid w:val="00695E3A"/>
    <w:rsid w:val="006F3948"/>
    <w:rsid w:val="00701AD1"/>
    <w:rsid w:val="00701FC5"/>
    <w:rsid w:val="00703AA7"/>
    <w:rsid w:val="00710C2B"/>
    <w:rsid w:val="007200DA"/>
    <w:rsid w:val="0072055D"/>
    <w:rsid w:val="0072760F"/>
    <w:rsid w:val="00736C0E"/>
    <w:rsid w:val="00757119"/>
    <w:rsid w:val="00792519"/>
    <w:rsid w:val="007A2D93"/>
    <w:rsid w:val="007D7F5D"/>
    <w:rsid w:val="00815B80"/>
    <w:rsid w:val="00817DA8"/>
    <w:rsid w:val="0082500A"/>
    <w:rsid w:val="00865ADB"/>
    <w:rsid w:val="00871A02"/>
    <w:rsid w:val="00891BF1"/>
    <w:rsid w:val="008E0896"/>
    <w:rsid w:val="008E181A"/>
    <w:rsid w:val="008E226D"/>
    <w:rsid w:val="00905032"/>
    <w:rsid w:val="009078D1"/>
    <w:rsid w:val="009231AE"/>
    <w:rsid w:val="00924A77"/>
    <w:rsid w:val="009428DC"/>
    <w:rsid w:val="00986B68"/>
    <w:rsid w:val="009B14AE"/>
    <w:rsid w:val="009C39D4"/>
    <w:rsid w:val="009E656A"/>
    <w:rsid w:val="00A56B3B"/>
    <w:rsid w:val="00A67529"/>
    <w:rsid w:val="00A73A75"/>
    <w:rsid w:val="00A94B71"/>
    <w:rsid w:val="00AA244A"/>
    <w:rsid w:val="00AA27B7"/>
    <w:rsid w:val="00B03E66"/>
    <w:rsid w:val="00B42945"/>
    <w:rsid w:val="00BC3A3D"/>
    <w:rsid w:val="00BD27CC"/>
    <w:rsid w:val="00BD3A96"/>
    <w:rsid w:val="00BD47A5"/>
    <w:rsid w:val="00BD5A52"/>
    <w:rsid w:val="00BE06D4"/>
    <w:rsid w:val="00C02F9E"/>
    <w:rsid w:val="00C205D6"/>
    <w:rsid w:val="00C23158"/>
    <w:rsid w:val="00C31F3C"/>
    <w:rsid w:val="00C7077D"/>
    <w:rsid w:val="00D30C04"/>
    <w:rsid w:val="00D63BCD"/>
    <w:rsid w:val="00DC45C4"/>
    <w:rsid w:val="00E11063"/>
    <w:rsid w:val="00E1578D"/>
    <w:rsid w:val="00E2340D"/>
    <w:rsid w:val="00E8217D"/>
    <w:rsid w:val="00E854B1"/>
    <w:rsid w:val="00EA2AFE"/>
    <w:rsid w:val="00EB64FF"/>
    <w:rsid w:val="00EC081F"/>
    <w:rsid w:val="00ED7B24"/>
    <w:rsid w:val="00ED7CF7"/>
    <w:rsid w:val="00EF1416"/>
    <w:rsid w:val="00EF2982"/>
    <w:rsid w:val="00EF5568"/>
    <w:rsid w:val="00F41197"/>
    <w:rsid w:val="00F76158"/>
    <w:rsid w:val="00F84E49"/>
    <w:rsid w:val="00F868FA"/>
    <w:rsid w:val="00FB7F46"/>
    <w:rsid w:val="00FC5A93"/>
    <w:rsid w:val="00FF23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70"/>
    <w:pPr>
      <w:overflowPunct w:val="0"/>
      <w:autoSpaceDE w:val="0"/>
      <w:autoSpaceDN w:val="0"/>
      <w:adjustRightInd w:val="0"/>
      <w:textAlignment w:val="baseline"/>
    </w:pPr>
  </w:style>
  <w:style w:type="paragraph" w:styleId="1">
    <w:name w:val="heading 1"/>
    <w:basedOn w:val="a"/>
    <w:next w:val="a"/>
    <w:qFormat/>
    <w:rsid w:val="004D2570"/>
    <w:pPr>
      <w:keepNext/>
      <w:jc w:val="right"/>
      <w:outlineLvl w:val="0"/>
    </w:pPr>
    <w:rPr>
      <w:sz w:val="24"/>
    </w:rPr>
  </w:style>
  <w:style w:type="paragraph" w:styleId="2">
    <w:name w:val="heading 2"/>
    <w:basedOn w:val="a"/>
    <w:next w:val="a"/>
    <w:qFormat/>
    <w:rsid w:val="004D2570"/>
    <w:pPr>
      <w:keepNext/>
      <w:outlineLvl w:val="1"/>
    </w:pPr>
    <w:rPr>
      <w:b/>
    </w:rPr>
  </w:style>
  <w:style w:type="paragraph" w:styleId="3">
    <w:name w:val="heading 3"/>
    <w:basedOn w:val="a"/>
    <w:next w:val="a"/>
    <w:qFormat/>
    <w:rsid w:val="004D2570"/>
    <w:pPr>
      <w:keepNext/>
      <w:tabs>
        <w:tab w:val="left" w:pos="0"/>
      </w:tabs>
      <w:outlineLvl w:val="2"/>
    </w:pPr>
    <w:rPr>
      <w:sz w:val="24"/>
    </w:rPr>
  </w:style>
  <w:style w:type="paragraph" w:styleId="4">
    <w:name w:val="heading 4"/>
    <w:basedOn w:val="a"/>
    <w:next w:val="a"/>
    <w:qFormat/>
    <w:rsid w:val="004D2570"/>
    <w:pPr>
      <w:keepNext/>
      <w:outlineLvl w:val="3"/>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Υπερ-σύνδεση1"/>
    <w:rsid w:val="004D2570"/>
    <w:rPr>
      <w:color w:val="0000FF"/>
      <w:u w:val="single"/>
    </w:rPr>
  </w:style>
  <w:style w:type="paragraph" w:customStyle="1" w:styleId="21">
    <w:name w:val="Σώμα κείμενου 21"/>
    <w:basedOn w:val="a"/>
    <w:rsid w:val="004D2570"/>
    <w:pPr>
      <w:ind w:left="720"/>
    </w:pPr>
    <w:rPr>
      <w:sz w:val="24"/>
    </w:rPr>
  </w:style>
  <w:style w:type="paragraph" w:styleId="a3">
    <w:name w:val="Body Text"/>
    <w:basedOn w:val="a"/>
    <w:rsid w:val="004D2570"/>
    <w:pPr>
      <w:jc w:val="both"/>
    </w:pPr>
    <w:rPr>
      <w:sz w:val="32"/>
    </w:rPr>
  </w:style>
  <w:style w:type="character" w:styleId="-">
    <w:name w:val="Hyperlink"/>
    <w:rsid w:val="00817DA8"/>
    <w:rPr>
      <w:color w:val="0000FF"/>
      <w:u w:val="single"/>
    </w:rPr>
  </w:style>
  <w:style w:type="paragraph" w:customStyle="1" w:styleId="Default">
    <w:name w:val="Default"/>
    <w:rsid w:val="00083F34"/>
    <w:pPr>
      <w:autoSpaceDE w:val="0"/>
      <w:autoSpaceDN w:val="0"/>
      <w:adjustRightInd w:val="0"/>
    </w:pPr>
    <w:rPr>
      <w:rFonts w:ascii="Arial" w:hAnsi="Arial" w:cs="Arial"/>
      <w:color w:val="000000"/>
      <w:sz w:val="24"/>
      <w:szCs w:val="24"/>
    </w:rPr>
  </w:style>
  <w:style w:type="paragraph" w:styleId="a4">
    <w:name w:val="header"/>
    <w:basedOn w:val="a"/>
    <w:link w:val="Char"/>
    <w:rsid w:val="00EF2982"/>
    <w:pPr>
      <w:suppressLineNumbers/>
      <w:tabs>
        <w:tab w:val="center" w:pos="4818"/>
        <w:tab w:val="right" w:pos="9637"/>
      </w:tabs>
      <w:suppressAutoHyphens/>
      <w:overflowPunct/>
      <w:autoSpaceDE/>
      <w:autoSpaceDN/>
      <w:adjustRightInd/>
      <w:textAlignment w:val="auto"/>
    </w:pPr>
    <w:rPr>
      <w:lang w:eastAsia="ar-SA"/>
    </w:rPr>
  </w:style>
  <w:style w:type="character" w:customStyle="1" w:styleId="Char">
    <w:name w:val="Κεφαλίδα Char"/>
    <w:link w:val="a4"/>
    <w:rsid w:val="00EF2982"/>
    <w:rPr>
      <w:lang w:val="el-GR" w:eastAsia="ar-SA" w:bidi="ar-SA"/>
    </w:rPr>
  </w:style>
  <w:style w:type="paragraph" w:styleId="a5">
    <w:name w:val="Balloon Text"/>
    <w:basedOn w:val="a"/>
    <w:link w:val="Char0"/>
    <w:uiPriority w:val="99"/>
    <w:semiHidden/>
    <w:unhideWhenUsed/>
    <w:rsid w:val="00622FDE"/>
    <w:rPr>
      <w:rFonts w:ascii="Segoe UI" w:hAnsi="Segoe UI" w:cs="Segoe UI"/>
      <w:sz w:val="18"/>
      <w:szCs w:val="18"/>
    </w:rPr>
  </w:style>
  <w:style w:type="character" w:customStyle="1" w:styleId="Char0">
    <w:name w:val="Κείμενο πλαισίου Char"/>
    <w:basedOn w:val="a0"/>
    <w:link w:val="a5"/>
    <w:uiPriority w:val="99"/>
    <w:semiHidden/>
    <w:rsid w:val="00622FDE"/>
    <w:rPr>
      <w:rFonts w:ascii="Segoe UI" w:hAnsi="Segoe UI" w:cs="Segoe UI"/>
      <w:sz w:val="18"/>
      <w:szCs w:val="18"/>
    </w:rPr>
  </w:style>
  <w:style w:type="paragraph" w:styleId="a6">
    <w:name w:val="List Paragraph"/>
    <w:basedOn w:val="a"/>
    <w:uiPriority w:val="34"/>
    <w:qFormat/>
    <w:rsid w:val="002E4835"/>
    <w:pPr>
      <w:ind w:left="720"/>
      <w:contextualSpacing/>
    </w:pPr>
  </w:style>
</w:styles>
</file>

<file path=word/webSettings.xml><?xml version="1.0" encoding="utf-8"?>
<w:webSettings xmlns:r="http://schemas.openxmlformats.org/officeDocument/2006/relationships" xmlns:w="http://schemas.openxmlformats.org/wordprocessingml/2006/main">
  <w:divs>
    <w:div w:id="48383592">
      <w:bodyDiv w:val="1"/>
      <w:marLeft w:val="0"/>
      <w:marRight w:val="0"/>
      <w:marTop w:val="0"/>
      <w:marBottom w:val="0"/>
      <w:divBdr>
        <w:top w:val="none" w:sz="0" w:space="0" w:color="auto"/>
        <w:left w:val="none" w:sz="0" w:space="0" w:color="auto"/>
        <w:bottom w:val="none" w:sz="0" w:space="0" w:color="auto"/>
        <w:right w:val="none" w:sz="0" w:space="0" w:color="auto"/>
      </w:divBdr>
    </w:div>
    <w:div w:id="163013322">
      <w:bodyDiv w:val="1"/>
      <w:marLeft w:val="0"/>
      <w:marRight w:val="0"/>
      <w:marTop w:val="0"/>
      <w:marBottom w:val="0"/>
      <w:divBdr>
        <w:top w:val="none" w:sz="0" w:space="0" w:color="auto"/>
        <w:left w:val="none" w:sz="0" w:space="0" w:color="auto"/>
        <w:bottom w:val="none" w:sz="0" w:space="0" w:color="auto"/>
        <w:right w:val="none" w:sz="0" w:space="0" w:color="auto"/>
      </w:divBdr>
    </w:div>
    <w:div w:id="679048387">
      <w:bodyDiv w:val="1"/>
      <w:marLeft w:val="0"/>
      <w:marRight w:val="0"/>
      <w:marTop w:val="0"/>
      <w:marBottom w:val="0"/>
      <w:divBdr>
        <w:top w:val="none" w:sz="0" w:space="0" w:color="auto"/>
        <w:left w:val="none" w:sz="0" w:space="0" w:color="auto"/>
        <w:bottom w:val="none" w:sz="0" w:space="0" w:color="auto"/>
        <w:right w:val="none" w:sz="0" w:space="0" w:color="auto"/>
      </w:divBdr>
    </w:div>
    <w:div w:id="735662029">
      <w:bodyDiv w:val="1"/>
      <w:marLeft w:val="0"/>
      <w:marRight w:val="0"/>
      <w:marTop w:val="0"/>
      <w:marBottom w:val="0"/>
      <w:divBdr>
        <w:top w:val="none" w:sz="0" w:space="0" w:color="auto"/>
        <w:left w:val="none" w:sz="0" w:space="0" w:color="auto"/>
        <w:bottom w:val="none" w:sz="0" w:space="0" w:color="auto"/>
        <w:right w:val="none" w:sz="0" w:space="0" w:color="auto"/>
      </w:divBdr>
    </w:div>
    <w:div w:id="870921018">
      <w:bodyDiv w:val="1"/>
      <w:marLeft w:val="0"/>
      <w:marRight w:val="0"/>
      <w:marTop w:val="0"/>
      <w:marBottom w:val="0"/>
      <w:divBdr>
        <w:top w:val="none" w:sz="0" w:space="0" w:color="auto"/>
        <w:left w:val="none" w:sz="0" w:space="0" w:color="auto"/>
        <w:bottom w:val="none" w:sz="0" w:space="0" w:color="auto"/>
        <w:right w:val="none" w:sz="0" w:space="0" w:color="auto"/>
      </w:divBdr>
    </w:div>
    <w:div w:id="1357275063">
      <w:bodyDiv w:val="1"/>
      <w:marLeft w:val="0"/>
      <w:marRight w:val="0"/>
      <w:marTop w:val="0"/>
      <w:marBottom w:val="0"/>
      <w:divBdr>
        <w:top w:val="none" w:sz="0" w:space="0" w:color="auto"/>
        <w:left w:val="none" w:sz="0" w:space="0" w:color="auto"/>
        <w:bottom w:val="none" w:sz="0" w:space="0" w:color="auto"/>
        <w:right w:val="none" w:sz="0" w:space="0" w:color="auto"/>
      </w:divBdr>
    </w:div>
    <w:div w:id="1399672976">
      <w:bodyDiv w:val="1"/>
      <w:marLeft w:val="0"/>
      <w:marRight w:val="0"/>
      <w:marTop w:val="0"/>
      <w:marBottom w:val="0"/>
      <w:divBdr>
        <w:top w:val="none" w:sz="0" w:space="0" w:color="auto"/>
        <w:left w:val="none" w:sz="0" w:space="0" w:color="auto"/>
        <w:bottom w:val="none" w:sz="0" w:space="0" w:color="auto"/>
        <w:right w:val="none" w:sz="0" w:space="0" w:color="auto"/>
      </w:divBdr>
    </w:div>
    <w:div w:id="1488210385">
      <w:bodyDiv w:val="1"/>
      <w:marLeft w:val="0"/>
      <w:marRight w:val="0"/>
      <w:marTop w:val="0"/>
      <w:marBottom w:val="0"/>
      <w:divBdr>
        <w:top w:val="none" w:sz="0" w:space="0" w:color="auto"/>
        <w:left w:val="none" w:sz="0" w:space="0" w:color="auto"/>
        <w:bottom w:val="none" w:sz="0" w:space="0" w:color="auto"/>
        <w:right w:val="none" w:sz="0" w:space="0" w:color="auto"/>
      </w:divBdr>
    </w:div>
    <w:div w:id="1498960387">
      <w:bodyDiv w:val="1"/>
      <w:marLeft w:val="0"/>
      <w:marRight w:val="0"/>
      <w:marTop w:val="0"/>
      <w:marBottom w:val="0"/>
      <w:divBdr>
        <w:top w:val="none" w:sz="0" w:space="0" w:color="auto"/>
        <w:left w:val="none" w:sz="0" w:space="0" w:color="auto"/>
        <w:bottom w:val="none" w:sz="0" w:space="0" w:color="auto"/>
        <w:right w:val="none" w:sz="0" w:space="0" w:color="auto"/>
      </w:divBdr>
    </w:div>
    <w:div w:id="1658802891">
      <w:bodyDiv w:val="1"/>
      <w:marLeft w:val="0"/>
      <w:marRight w:val="0"/>
      <w:marTop w:val="0"/>
      <w:marBottom w:val="0"/>
      <w:divBdr>
        <w:top w:val="none" w:sz="0" w:space="0" w:color="auto"/>
        <w:left w:val="none" w:sz="0" w:space="0" w:color="auto"/>
        <w:bottom w:val="none" w:sz="0" w:space="0" w:color="auto"/>
        <w:right w:val="none" w:sz="0" w:space="0" w:color="auto"/>
      </w:divBdr>
    </w:div>
    <w:div w:id="19072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pedeftika@dide-d-ath.att.sch.gr" TargetMode="External"/><Relationship Id="rId3" Type="http://schemas.openxmlformats.org/officeDocument/2006/relationships/settings" Target="settings.xml"/><Relationship Id="rId7" Type="http://schemas.openxmlformats.org/officeDocument/2006/relationships/hyperlink" Target="http://dide-d-ath.at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2988</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3534</CharactersWithSpaces>
  <SharedDoc>false</SharedDoc>
  <HLinks>
    <vt:vector size="12" baseType="variant">
      <vt:variant>
        <vt:i4>4325494</vt:i4>
      </vt:variant>
      <vt:variant>
        <vt:i4>6</vt:i4>
      </vt:variant>
      <vt:variant>
        <vt:i4>0</vt:i4>
      </vt:variant>
      <vt:variant>
        <vt:i4>5</vt:i4>
      </vt:variant>
      <vt:variant>
        <vt:lpwstr>mailto:ekpedeftika@dide-d-ath.att.sch.gr</vt:lpwstr>
      </vt:variant>
      <vt:variant>
        <vt:lpwstr/>
      </vt:variant>
      <vt:variant>
        <vt:i4>1310721</vt:i4>
      </vt:variant>
      <vt:variant>
        <vt:i4>3</vt:i4>
      </vt:variant>
      <vt:variant>
        <vt:i4>0</vt:i4>
      </vt:variant>
      <vt:variant>
        <vt:i4>5</vt:i4>
      </vt:variant>
      <vt:variant>
        <vt:lpwstr>http://dide-d-ath.att.sch.gr/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plinet12</cp:lastModifiedBy>
  <cp:revision>5</cp:revision>
  <cp:lastPrinted>2017-01-19T11:37:00Z</cp:lastPrinted>
  <dcterms:created xsi:type="dcterms:W3CDTF">2017-01-19T07:18:00Z</dcterms:created>
  <dcterms:modified xsi:type="dcterms:W3CDTF">2017-01-25T11:37:00Z</dcterms:modified>
</cp:coreProperties>
</file>